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E38" w:rsidRDefault="004A789B" w:rsidP="003B4B28">
      <w:pPr>
        <w:spacing w:before="56"/>
        <w:ind w:left="56" w:right="50"/>
        <w:jc w:val="center"/>
        <w:rPr>
          <w:b/>
          <w:sz w:val="36"/>
        </w:rPr>
      </w:pPr>
      <w:r>
        <w:rPr>
          <w:b/>
          <w:noProof/>
          <w:lang w:eastAsia="bg-BG"/>
        </w:rPr>
        <w:drawing>
          <wp:anchor distT="0" distB="0" distL="114300" distR="114300" simplePos="0" relativeHeight="251659264" behindDoc="0" locked="0" layoutInCell="1" allowOverlap="1" wp14:anchorId="7A281115" wp14:editId="6E24493D">
            <wp:simplePos x="0" y="0"/>
            <wp:positionH relativeFrom="margin">
              <wp:posOffset>2227035</wp:posOffset>
            </wp:positionH>
            <wp:positionV relativeFrom="margin">
              <wp:posOffset>41927</wp:posOffset>
            </wp:positionV>
            <wp:extent cx="1543050" cy="1527810"/>
            <wp:effectExtent l="0" t="0" r="0" b="0"/>
            <wp:wrapSquare wrapText="bothSides"/>
            <wp:docPr id="2" name="Картина 2" descr="C:\Users\PC_ObshtinaN\Desktop\герб Николаево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_ObshtinaN\Desktop\герб Николаево - Copy.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67" b="67"/>
                    <a:stretch/>
                  </pic:blipFill>
                  <pic:spPr bwMode="auto">
                    <a:xfrm>
                      <a:off x="0" y="0"/>
                      <a:ext cx="1543050" cy="152781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rsidR="00A23E38" w:rsidRDefault="00A23E38" w:rsidP="003B4B28">
      <w:pPr>
        <w:spacing w:before="56"/>
        <w:ind w:left="56" w:right="50"/>
        <w:jc w:val="center"/>
        <w:rPr>
          <w:b/>
          <w:sz w:val="36"/>
        </w:rPr>
      </w:pPr>
    </w:p>
    <w:p w:rsidR="00A23E38" w:rsidRDefault="00A23E38" w:rsidP="003B4B28">
      <w:pPr>
        <w:spacing w:before="56"/>
        <w:ind w:left="56" w:right="50"/>
        <w:jc w:val="center"/>
        <w:rPr>
          <w:b/>
          <w:sz w:val="36"/>
        </w:rPr>
      </w:pPr>
    </w:p>
    <w:p w:rsidR="00112D95" w:rsidRDefault="00112D95" w:rsidP="003B4B28">
      <w:pPr>
        <w:spacing w:before="56"/>
        <w:ind w:left="56" w:right="50"/>
        <w:jc w:val="center"/>
        <w:rPr>
          <w:b/>
          <w:sz w:val="36"/>
        </w:rPr>
      </w:pPr>
    </w:p>
    <w:p w:rsidR="00112D95" w:rsidRDefault="00112D95" w:rsidP="003B4B28">
      <w:pPr>
        <w:spacing w:before="56"/>
        <w:ind w:left="56" w:right="50"/>
        <w:jc w:val="center"/>
        <w:rPr>
          <w:b/>
          <w:sz w:val="36"/>
        </w:rPr>
      </w:pPr>
    </w:p>
    <w:p w:rsidR="008722BA" w:rsidRDefault="008722BA" w:rsidP="003B4B28">
      <w:pPr>
        <w:spacing w:before="56"/>
        <w:ind w:left="56" w:right="50"/>
        <w:jc w:val="center"/>
        <w:rPr>
          <w:b/>
          <w:sz w:val="36"/>
        </w:rPr>
      </w:pPr>
    </w:p>
    <w:p w:rsidR="008722BA" w:rsidRDefault="008722BA" w:rsidP="003B4B28">
      <w:pPr>
        <w:spacing w:before="56"/>
        <w:ind w:left="56" w:right="50"/>
        <w:jc w:val="center"/>
        <w:rPr>
          <w:b/>
          <w:sz w:val="36"/>
        </w:rPr>
      </w:pPr>
    </w:p>
    <w:p w:rsidR="008722BA" w:rsidRDefault="00AD21F7" w:rsidP="00B02BD8">
      <w:pPr>
        <w:spacing w:before="56"/>
        <w:ind w:left="56" w:right="50"/>
        <w:jc w:val="center"/>
        <w:rPr>
          <w:b/>
          <w:sz w:val="36"/>
        </w:rPr>
      </w:pPr>
      <w:r>
        <w:rPr>
          <w:b/>
          <w:sz w:val="36"/>
        </w:rPr>
        <w:t>ПРОЕКТ НА</w:t>
      </w:r>
    </w:p>
    <w:p w:rsidR="008722BA" w:rsidRDefault="008722BA" w:rsidP="003B4B28">
      <w:pPr>
        <w:spacing w:before="56"/>
        <w:ind w:left="56" w:right="50"/>
        <w:jc w:val="center"/>
        <w:rPr>
          <w:b/>
          <w:sz w:val="36"/>
        </w:rPr>
      </w:pPr>
    </w:p>
    <w:p w:rsidR="00AD21F7" w:rsidRDefault="00AD21F7" w:rsidP="003B4B28">
      <w:pPr>
        <w:spacing w:before="56"/>
        <w:ind w:left="56" w:right="50"/>
        <w:jc w:val="center"/>
        <w:rPr>
          <w:b/>
          <w:sz w:val="36"/>
        </w:rPr>
      </w:pPr>
    </w:p>
    <w:p w:rsidR="003B4B28" w:rsidRPr="008722BA" w:rsidRDefault="003B4B28" w:rsidP="008722BA">
      <w:pPr>
        <w:spacing w:before="56"/>
        <w:ind w:left="57" w:right="51"/>
        <w:jc w:val="center"/>
        <w:rPr>
          <w:b/>
          <w:sz w:val="48"/>
          <w:szCs w:val="48"/>
        </w:rPr>
      </w:pPr>
      <w:r w:rsidRPr="008722BA">
        <w:rPr>
          <w:b/>
          <w:sz w:val="48"/>
          <w:szCs w:val="48"/>
        </w:rPr>
        <w:t>Н</w:t>
      </w:r>
      <w:r w:rsidRPr="008722BA">
        <w:rPr>
          <w:spacing w:val="-1"/>
          <w:sz w:val="48"/>
          <w:szCs w:val="48"/>
        </w:rPr>
        <w:t xml:space="preserve"> </w:t>
      </w:r>
      <w:r w:rsidRPr="008722BA">
        <w:rPr>
          <w:b/>
          <w:sz w:val="48"/>
          <w:szCs w:val="48"/>
        </w:rPr>
        <w:t>А</w:t>
      </w:r>
      <w:r w:rsidRPr="008722BA">
        <w:rPr>
          <w:sz w:val="48"/>
          <w:szCs w:val="48"/>
        </w:rPr>
        <w:t xml:space="preserve"> </w:t>
      </w:r>
      <w:r w:rsidRPr="008722BA">
        <w:rPr>
          <w:b/>
          <w:sz w:val="48"/>
          <w:szCs w:val="48"/>
        </w:rPr>
        <w:t>Р</w:t>
      </w:r>
      <w:r w:rsidRPr="008722BA">
        <w:rPr>
          <w:spacing w:val="2"/>
          <w:sz w:val="48"/>
          <w:szCs w:val="48"/>
        </w:rPr>
        <w:t xml:space="preserve"> </w:t>
      </w:r>
      <w:r w:rsidRPr="008722BA">
        <w:rPr>
          <w:b/>
          <w:sz w:val="48"/>
          <w:szCs w:val="48"/>
        </w:rPr>
        <w:t>Е</w:t>
      </w:r>
      <w:r w:rsidRPr="008722BA">
        <w:rPr>
          <w:spacing w:val="1"/>
          <w:sz w:val="48"/>
          <w:szCs w:val="48"/>
        </w:rPr>
        <w:t xml:space="preserve"> </w:t>
      </w:r>
      <w:r w:rsidRPr="008722BA">
        <w:rPr>
          <w:b/>
          <w:sz w:val="48"/>
          <w:szCs w:val="48"/>
        </w:rPr>
        <w:t>Д</w:t>
      </w:r>
      <w:r w:rsidRPr="008722BA">
        <w:rPr>
          <w:spacing w:val="-2"/>
          <w:sz w:val="48"/>
          <w:szCs w:val="48"/>
        </w:rPr>
        <w:t xml:space="preserve"> </w:t>
      </w:r>
      <w:r w:rsidRPr="008722BA">
        <w:rPr>
          <w:b/>
          <w:sz w:val="48"/>
          <w:szCs w:val="48"/>
        </w:rPr>
        <w:t>Б</w:t>
      </w:r>
      <w:r w:rsidRPr="008722BA">
        <w:rPr>
          <w:spacing w:val="3"/>
          <w:sz w:val="48"/>
          <w:szCs w:val="48"/>
        </w:rPr>
        <w:t xml:space="preserve"> </w:t>
      </w:r>
      <w:r w:rsidRPr="008722BA">
        <w:rPr>
          <w:b/>
          <w:sz w:val="48"/>
          <w:szCs w:val="48"/>
        </w:rPr>
        <w:t>А</w:t>
      </w:r>
      <w:r w:rsidRPr="008722BA">
        <w:rPr>
          <w:sz w:val="48"/>
          <w:szCs w:val="48"/>
        </w:rPr>
        <w:t xml:space="preserve"> </w:t>
      </w:r>
      <w:r w:rsidRPr="008722BA">
        <w:rPr>
          <w:b/>
          <w:sz w:val="48"/>
          <w:szCs w:val="48"/>
        </w:rPr>
        <w:t>№</w:t>
      </w:r>
      <w:r w:rsidRPr="008722BA">
        <w:rPr>
          <w:spacing w:val="-6"/>
          <w:sz w:val="48"/>
          <w:szCs w:val="48"/>
        </w:rPr>
        <w:t xml:space="preserve"> </w:t>
      </w:r>
      <w:r w:rsidRPr="008722BA">
        <w:rPr>
          <w:b/>
          <w:spacing w:val="-5"/>
          <w:sz w:val="48"/>
          <w:szCs w:val="48"/>
        </w:rPr>
        <w:t>21</w:t>
      </w:r>
    </w:p>
    <w:p w:rsidR="003B4B28" w:rsidRPr="00D72FEE" w:rsidRDefault="003B4B28" w:rsidP="003B4B28">
      <w:pPr>
        <w:spacing w:before="276" w:line="237" w:lineRule="auto"/>
        <w:ind w:left="56" w:right="48"/>
        <w:jc w:val="center"/>
        <w:rPr>
          <w:b/>
          <w:sz w:val="40"/>
          <w:szCs w:val="40"/>
        </w:rPr>
      </w:pPr>
      <w:r w:rsidRPr="008722BA">
        <w:rPr>
          <w:b/>
          <w:sz w:val="40"/>
          <w:szCs w:val="40"/>
        </w:rPr>
        <w:t>ЗА</w:t>
      </w:r>
      <w:r w:rsidRPr="008722BA">
        <w:rPr>
          <w:spacing w:val="-5"/>
          <w:sz w:val="40"/>
          <w:szCs w:val="40"/>
        </w:rPr>
        <w:t xml:space="preserve"> </w:t>
      </w:r>
      <w:r w:rsidRPr="00D72FEE">
        <w:rPr>
          <w:b/>
          <w:sz w:val="40"/>
          <w:szCs w:val="40"/>
        </w:rPr>
        <w:t>УСЛОВИЯТА</w:t>
      </w:r>
      <w:r w:rsidRPr="00D72FEE">
        <w:rPr>
          <w:spacing w:val="-5"/>
          <w:sz w:val="40"/>
          <w:szCs w:val="40"/>
        </w:rPr>
        <w:t xml:space="preserve"> </w:t>
      </w:r>
      <w:r w:rsidRPr="00D72FEE">
        <w:rPr>
          <w:b/>
          <w:sz w:val="40"/>
          <w:szCs w:val="40"/>
        </w:rPr>
        <w:t>И</w:t>
      </w:r>
      <w:r w:rsidRPr="00D72FEE">
        <w:rPr>
          <w:spacing w:val="-4"/>
          <w:sz w:val="40"/>
          <w:szCs w:val="40"/>
        </w:rPr>
        <w:t xml:space="preserve"> </w:t>
      </w:r>
      <w:r w:rsidRPr="00D72FEE">
        <w:rPr>
          <w:b/>
          <w:sz w:val="40"/>
          <w:szCs w:val="40"/>
        </w:rPr>
        <w:t>РЕДА</w:t>
      </w:r>
      <w:r w:rsidRPr="00D72FEE">
        <w:rPr>
          <w:spacing w:val="-5"/>
          <w:sz w:val="40"/>
          <w:szCs w:val="40"/>
        </w:rPr>
        <w:t xml:space="preserve"> </w:t>
      </w:r>
      <w:r w:rsidRPr="00D72FEE">
        <w:rPr>
          <w:b/>
          <w:sz w:val="40"/>
          <w:szCs w:val="40"/>
        </w:rPr>
        <w:t>ЗА</w:t>
      </w:r>
      <w:r w:rsidRPr="00D72FEE">
        <w:rPr>
          <w:spacing w:val="-5"/>
          <w:sz w:val="40"/>
          <w:szCs w:val="40"/>
        </w:rPr>
        <w:t xml:space="preserve"> </w:t>
      </w:r>
      <w:r w:rsidRPr="00D72FEE">
        <w:rPr>
          <w:b/>
          <w:sz w:val="40"/>
          <w:szCs w:val="40"/>
        </w:rPr>
        <w:t>ПРОВЕЖДАНЕ</w:t>
      </w:r>
      <w:r w:rsidRPr="00D72FEE">
        <w:rPr>
          <w:spacing w:val="-6"/>
          <w:sz w:val="40"/>
          <w:szCs w:val="40"/>
        </w:rPr>
        <w:t xml:space="preserve"> </w:t>
      </w:r>
      <w:r w:rsidRPr="00D72FEE">
        <w:rPr>
          <w:b/>
          <w:sz w:val="40"/>
          <w:szCs w:val="40"/>
        </w:rPr>
        <w:t>НА</w:t>
      </w:r>
      <w:r w:rsidRPr="00D72FEE">
        <w:rPr>
          <w:spacing w:val="-5"/>
          <w:sz w:val="40"/>
          <w:szCs w:val="40"/>
        </w:rPr>
        <w:t xml:space="preserve"> </w:t>
      </w:r>
      <w:r w:rsidRPr="00D72FEE">
        <w:rPr>
          <w:b/>
          <w:sz w:val="40"/>
          <w:szCs w:val="40"/>
        </w:rPr>
        <w:t>ОБЩЕСТВЕНО</w:t>
      </w:r>
      <w:r w:rsidRPr="00D72FEE">
        <w:rPr>
          <w:spacing w:val="-4"/>
          <w:sz w:val="40"/>
          <w:szCs w:val="40"/>
        </w:rPr>
        <w:t xml:space="preserve"> </w:t>
      </w:r>
      <w:r w:rsidRPr="00D72FEE">
        <w:rPr>
          <w:b/>
          <w:sz w:val="40"/>
          <w:szCs w:val="40"/>
        </w:rPr>
        <w:t>ОБСЪЖДАНЕ</w:t>
      </w:r>
      <w:r w:rsidRPr="00D72FEE">
        <w:rPr>
          <w:sz w:val="40"/>
          <w:szCs w:val="40"/>
        </w:rPr>
        <w:t xml:space="preserve"> </w:t>
      </w:r>
      <w:r w:rsidRPr="00D72FEE">
        <w:rPr>
          <w:b/>
          <w:sz w:val="40"/>
          <w:szCs w:val="40"/>
        </w:rPr>
        <w:t>ЗА</w:t>
      </w:r>
      <w:r w:rsidRPr="00D72FEE">
        <w:rPr>
          <w:spacing w:val="40"/>
          <w:sz w:val="40"/>
          <w:szCs w:val="40"/>
        </w:rPr>
        <w:t xml:space="preserve"> </w:t>
      </w:r>
      <w:r w:rsidRPr="00D72FEE">
        <w:rPr>
          <w:b/>
          <w:sz w:val="40"/>
          <w:szCs w:val="40"/>
        </w:rPr>
        <w:t>ПОЕМАНЕ, ОБСЛУЖВАНЕТО И УПРАВЛЕНИЕТО</w:t>
      </w:r>
      <w:r w:rsidRPr="00D72FEE">
        <w:rPr>
          <w:sz w:val="40"/>
          <w:szCs w:val="40"/>
        </w:rPr>
        <w:t xml:space="preserve"> </w:t>
      </w:r>
      <w:r w:rsidRPr="00D72FEE">
        <w:rPr>
          <w:b/>
          <w:sz w:val="40"/>
          <w:szCs w:val="40"/>
        </w:rPr>
        <w:t>НА</w:t>
      </w:r>
      <w:r w:rsidRPr="00D72FEE">
        <w:rPr>
          <w:sz w:val="40"/>
          <w:szCs w:val="40"/>
        </w:rPr>
        <w:t xml:space="preserve"> </w:t>
      </w:r>
      <w:r w:rsidRPr="00D72FEE">
        <w:rPr>
          <w:b/>
          <w:sz w:val="40"/>
          <w:szCs w:val="40"/>
        </w:rPr>
        <w:t>ОБЩИНСКИ</w:t>
      </w:r>
      <w:r w:rsidRPr="00D72FEE">
        <w:rPr>
          <w:sz w:val="40"/>
          <w:szCs w:val="40"/>
        </w:rPr>
        <w:t xml:space="preserve"> </w:t>
      </w:r>
      <w:r w:rsidRPr="00D72FEE">
        <w:rPr>
          <w:b/>
          <w:sz w:val="40"/>
          <w:szCs w:val="40"/>
        </w:rPr>
        <w:t>ДЪЛГ</w:t>
      </w:r>
    </w:p>
    <w:p w:rsidR="003B4B28" w:rsidRPr="008722BA" w:rsidRDefault="003B4B28" w:rsidP="003B4B28">
      <w:pPr>
        <w:spacing w:before="3"/>
        <w:ind w:left="56" w:right="48"/>
        <w:jc w:val="center"/>
        <w:rPr>
          <w:b/>
          <w:sz w:val="40"/>
          <w:szCs w:val="40"/>
        </w:rPr>
      </w:pPr>
      <w:r w:rsidRPr="00D72FEE">
        <w:rPr>
          <w:b/>
          <w:sz w:val="40"/>
          <w:szCs w:val="40"/>
        </w:rPr>
        <w:t>ОТ</w:t>
      </w:r>
      <w:r w:rsidRPr="00D72FEE">
        <w:rPr>
          <w:spacing w:val="-1"/>
          <w:sz w:val="40"/>
          <w:szCs w:val="40"/>
        </w:rPr>
        <w:t xml:space="preserve"> </w:t>
      </w:r>
      <w:r w:rsidRPr="00D72FEE">
        <w:rPr>
          <w:b/>
          <w:sz w:val="40"/>
          <w:szCs w:val="40"/>
        </w:rPr>
        <w:t>ОБЩИНА</w:t>
      </w:r>
      <w:r w:rsidRPr="00D72FEE">
        <w:rPr>
          <w:spacing w:val="1"/>
          <w:sz w:val="40"/>
          <w:szCs w:val="40"/>
        </w:rPr>
        <w:t xml:space="preserve"> </w:t>
      </w:r>
      <w:r w:rsidRPr="00D72FEE">
        <w:rPr>
          <w:b/>
          <w:spacing w:val="-2"/>
          <w:sz w:val="40"/>
          <w:szCs w:val="40"/>
        </w:rPr>
        <w:t>НИКОЛАЕВО</w:t>
      </w:r>
    </w:p>
    <w:p w:rsidR="008722BA" w:rsidRPr="008722BA" w:rsidRDefault="008722BA">
      <w:pPr>
        <w:rPr>
          <w:b/>
          <w:sz w:val="40"/>
          <w:szCs w:val="40"/>
        </w:rPr>
      </w:pPr>
    </w:p>
    <w:p w:rsidR="008722BA" w:rsidRPr="008722BA" w:rsidRDefault="008722BA">
      <w:pPr>
        <w:rPr>
          <w:b/>
          <w:sz w:val="40"/>
          <w:szCs w:val="40"/>
        </w:rPr>
      </w:pPr>
    </w:p>
    <w:p w:rsidR="008722BA" w:rsidRDefault="008722BA">
      <w:pPr>
        <w:rPr>
          <w:b/>
          <w:sz w:val="36"/>
        </w:rPr>
      </w:pPr>
    </w:p>
    <w:p w:rsidR="00027116" w:rsidRDefault="00027116">
      <w:pPr>
        <w:rPr>
          <w:b/>
          <w:sz w:val="36"/>
        </w:rPr>
      </w:pPr>
    </w:p>
    <w:p w:rsidR="008722BA" w:rsidRDefault="008722BA">
      <w:pPr>
        <w:rPr>
          <w:b/>
          <w:sz w:val="36"/>
        </w:rPr>
      </w:pPr>
    </w:p>
    <w:p w:rsidR="008722BA" w:rsidRDefault="008722BA">
      <w:pPr>
        <w:rPr>
          <w:b/>
          <w:sz w:val="36"/>
        </w:rPr>
      </w:pPr>
    </w:p>
    <w:p w:rsidR="008722BA" w:rsidRDefault="008722BA">
      <w:pPr>
        <w:rPr>
          <w:b/>
          <w:sz w:val="36"/>
        </w:rPr>
      </w:pPr>
    </w:p>
    <w:p w:rsidR="008722BA" w:rsidRDefault="008722BA">
      <w:pPr>
        <w:rPr>
          <w:b/>
          <w:sz w:val="36"/>
        </w:rPr>
      </w:pPr>
    </w:p>
    <w:p w:rsidR="008722BA" w:rsidRDefault="008722BA">
      <w:pPr>
        <w:rPr>
          <w:b/>
          <w:sz w:val="36"/>
        </w:rPr>
      </w:pPr>
    </w:p>
    <w:p w:rsidR="008722BA" w:rsidRDefault="008722BA">
      <w:pPr>
        <w:rPr>
          <w:b/>
          <w:sz w:val="36"/>
        </w:rPr>
      </w:pPr>
    </w:p>
    <w:p w:rsidR="008722BA" w:rsidRDefault="008722BA">
      <w:pPr>
        <w:rPr>
          <w:b/>
          <w:sz w:val="36"/>
        </w:rPr>
      </w:pPr>
    </w:p>
    <w:p w:rsidR="008722BA" w:rsidRDefault="008722BA">
      <w:pPr>
        <w:rPr>
          <w:b/>
          <w:sz w:val="36"/>
        </w:rPr>
      </w:pPr>
    </w:p>
    <w:p w:rsidR="003B4B28" w:rsidRDefault="00966AE7" w:rsidP="008722BA">
      <w:pPr>
        <w:jc w:val="center"/>
        <w:rPr>
          <w:b/>
          <w:sz w:val="36"/>
        </w:rPr>
      </w:pPr>
      <w:r>
        <w:rPr>
          <w:b/>
          <w:sz w:val="36"/>
        </w:rPr>
        <w:t xml:space="preserve">март </w:t>
      </w:r>
      <w:r w:rsidR="008722BA">
        <w:rPr>
          <w:b/>
          <w:sz w:val="36"/>
        </w:rPr>
        <w:t>2025 година</w:t>
      </w:r>
      <w:r w:rsidR="003B4B28">
        <w:rPr>
          <w:b/>
          <w:sz w:val="36"/>
        </w:rPr>
        <w:br w:type="page"/>
      </w:r>
    </w:p>
    <w:p w:rsidR="00CB2D93" w:rsidRPr="000C2687" w:rsidRDefault="00210CEB" w:rsidP="000C2687">
      <w:pPr>
        <w:ind w:left="995"/>
        <w:jc w:val="both"/>
        <w:rPr>
          <w:b/>
          <w:sz w:val="24"/>
          <w:szCs w:val="24"/>
        </w:rPr>
      </w:pPr>
      <w:r w:rsidRPr="000C2687">
        <w:rPr>
          <w:b/>
          <w:sz w:val="24"/>
          <w:szCs w:val="24"/>
        </w:rPr>
        <w:lastRenderedPageBreak/>
        <w:t>Раздел</w:t>
      </w:r>
      <w:r w:rsidRPr="000C2687">
        <w:rPr>
          <w:spacing w:val="-5"/>
          <w:sz w:val="24"/>
          <w:szCs w:val="24"/>
        </w:rPr>
        <w:t xml:space="preserve"> </w:t>
      </w:r>
      <w:r w:rsidRPr="000C2687">
        <w:rPr>
          <w:b/>
          <w:spacing w:val="-10"/>
          <w:sz w:val="24"/>
          <w:szCs w:val="24"/>
        </w:rPr>
        <w:t>I</w:t>
      </w:r>
    </w:p>
    <w:p w:rsidR="00CB2D93" w:rsidRPr="000C2687" w:rsidRDefault="00210CEB" w:rsidP="000C2687">
      <w:pPr>
        <w:ind w:left="995"/>
        <w:jc w:val="both"/>
        <w:rPr>
          <w:b/>
          <w:spacing w:val="-2"/>
          <w:sz w:val="24"/>
          <w:szCs w:val="24"/>
        </w:rPr>
      </w:pPr>
      <w:r w:rsidRPr="000C2687">
        <w:rPr>
          <w:b/>
          <w:sz w:val="24"/>
          <w:szCs w:val="24"/>
        </w:rPr>
        <w:t>Общи</w:t>
      </w:r>
      <w:r w:rsidRPr="000C2687">
        <w:rPr>
          <w:spacing w:val="-4"/>
          <w:sz w:val="24"/>
          <w:szCs w:val="24"/>
        </w:rPr>
        <w:t xml:space="preserve"> </w:t>
      </w:r>
      <w:r w:rsidRPr="000C2687">
        <w:rPr>
          <w:b/>
          <w:spacing w:val="-2"/>
          <w:sz w:val="24"/>
          <w:szCs w:val="24"/>
        </w:rPr>
        <w:t>положения</w:t>
      </w:r>
    </w:p>
    <w:p w:rsidR="00B302CE" w:rsidRPr="000C2687" w:rsidRDefault="00B302CE" w:rsidP="000C2687">
      <w:pPr>
        <w:ind w:left="995"/>
        <w:jc w:val="both"/>
        <w:rPr>
          <w:b/>
          <w:sz w:val="24"/>
          <w:szCs w:val="24"/>
        </w:rPr>
      </w:pPr>
    </w:p>
    <w:p w:rsidR="00CB2D93" w:rsidRPr="000C2687" w:rsidRDefault="00210CEB" w:rsidP="0019660D">
      <w:pPr>
        <w:pStyle w:val="a4"/>
        <w:ind w:right="134"/>
      </w:pPr>
      <w:r w:rsidRPr="000C2687">
        <w:t xml:space="preserve">Чл. 1. Настоящата наредба урежда условията </w:t>
      </w:r>
      <w:r w:rsidR="0019660D">
        <w:t xml:space="preserve">и реда за провеждането на обществено обсъждане за поемане, обслужването и управлението на </w:t>
      </w:r>
      <w:r w:rsidRPr="000C2687">
        <w:t>общински дълг в Община Николаево.</w:t>
      </w:r>
    </w:p>
    <w:p w:rsidR="00345CD9" w:rsidRPr="000C2687" w:rsidRDefault="00345CD9" w:rsidP="000C2687">
      <w:pPr>
        <w:pStyle w:val="a4"/>
        <w:ind w:left="0" w:right="134" w:firstLine="0"/>
      </w:pPr>
    </w:p>
    <w:p w:rsidR="00345CD9" w:rsidRPr="000C2687" w:rsidRDefault="00345CD9" w:rsidP="000C2687">
      <w:pPr>
        <w:ind w:left="995"/>
        <w:jc w:val="both"/>
        <w:rPr>
          <w:b/>
          <w:sz w:val="24"/>
          <w:szCs w:val="24"/>
        </w:rPr>
      </w:pPr>
      <w:r w:rsidRPr="000C2687">
        <w:rPr>
          <w:b/>
          <w:sz w:val="24"/>
          <w:szCs w:val="24"/>
        </w:rPr>
        <w:t>Раздел</w:t>
      </w:r>
      <w:r w:rsidRPr="000C2687">
        <w:rPr>
          <w:spacing w:val="-5"/>
          <w:sz w:val="24"/>
          <w:szCs w:val="24"/>
        </w:rPr>
        <w:t xml:space="preserve"> </w:t>
      </w:r>
      <w:r w:rsidRPr="000C2687">
        <w:rPr>
          <w:b/>
          <w:spacing w:val="-10"/>
          <w:sz w:val="24"/>
          <w:szCs w:val="24"/>
        </w:rPr>
        <w:t>II</w:t>
      </w:r>
    </w:p>
    <w:p w:rsidR="00345CD9" w:rsidRPr="000C2687" w:rsidRDefault="00345CD9" w:rsidP="000C2687">
      <w:pPr>
        <w:ind w:left="995"/>
        <w:jc w:val="both"/>
        <w:rPr>
          <w:b/>
          <w:sz w:val="24"/>
          <w:szCs w:val="24"/>
        </w:rPr>
      </w:pPr>
      <w:r w:rsidRPr="000C2687">
        <w:rPr>
          <w:b/>
          <w:sz w:val="24"/>
          <w:szCs w:val="24"/>
        </w:rPr>
        <w:t>Общински дълг</w:t>
      </w:r>
    </w:p>
    <w:p w:rsidR="00B302CE" w:rsidRPr="000C2687" w:rsidRDefault="00B302CE" w:rsidP="000C2687">
      <w:pPr>
        <w:ind w:left="995"/>
        <w:jc w:val="both"/>
        <w:rPr>
          <w:b/>
          <w:sz w:val="24"/>
          <w:szCs w:val="24"/>
        </w:rPr>
      </w:pPr>
    </w:p>
    <w:p w:rsidR="00345CD9" w:rsidRPr="000C2687" w:rsidRDefault="00345CD9" w:rsidP="000C2687">
      <w:pPr>
        <w:pStyle w:val="a4"/>
        <w:ind w:right="134"/>
      </w:pPr>
      <w:r w:rsidRPr="000C2687">
        <w:t>Чл. 2. Всички финансови задължения, поети от името и за сметка на общината при спазване на изискванията на Закона за общинския дълг и тази Наредба съставляват общински дълг и представляват задължение на общината.</w:t>
      </w:r>
    </w:p>
    <w:p w:rsidR="00345CD9" w:rsidRPr="000C2687" w:rsidRDefault="00345CD9" w:rsidP="000C2687">
      <w:pPr>
        <w:pStyle w:val="a4"/>
        <w:ind w:right="135"/>
      </w:pPr>
    </w:p>
    <w:p w:rsidR="00345CD9" w:rsidRPr="000C2687" w:rsidRDefault="00345CD9" w:rsidP="000C2687">
      <w:pPr>
        <w:pStyle w:val="a4"/>
        <w:ind w:right="135"/>
      </w:pPr>
      <w:r w:rsidRPr="000C2687">
        <w:t>Чл.</w:t>
      </w:r>
      <w:r w:rsidR="00B302CE" w:rsidRPr="000C2687">
        <w:t xml:space="preserve"> </w:t>
      </w:r>
      <w:r w:rsidRPr="000C2687">
        <w:t xml:space="preserve">3. Общинският дълг е дългосрочен и краткосрочен и се поема с решение на Общинския съвет </w:t>
      </w:r>
      <w:r w:rsidRPr="000C2687">
        <w:rPr>
          <w:lang w:val="en-US"/>
        </w:rPr>
        <w:t xml:space="preserve">и </w:t>
      </w:r>
      <w:r w:rsidRPr="000C2687">
        <w:t>се формира от:</w:t>
      </w:r>
    </w:p>
    <w:p w:rsidR="00345CD9" w:rsidRPr="000C2687" w:rsidRDefault="00345CD9" w:rsidP="000C2687">
      <w:pPr>
        <w:pStyle w:val="a4"/>
        <w:numPr>
          <w:ilvl w:val="0"/>
          <w:numId w:val="2"/>
        </w:numPr>
        <w:tabs>
          <w:tab w:val="left" w:pos="993"/>
        </w:tabs>
        <w:ind w:left="0" w:right="135" w:firstLine="709"/>
      </w:pPr>
      <w:r w:rsidRPr="000C2687">
        <w:t>емисия на общински ценни книжа;</w:t>
      </w:r>
    </w:p>
    <w:p w:rsidR="00345CD9" w:rsidRPr="000C2687" w:rsidRDefault="00345CD9" w:rsidP="000C2687">
      <w:pPr>
        <w:pStyle w:val="a4"/>
        <w:numPr>
          <w:ilvl w:val="0"/>
          <w:numId w:val="2"/>
        </w:numPr>
        <w:tabs>
          <w:tab w:val="left" w:pos="993"/>
        </w:tabs>
        <w:ind w:left="0" w:right="135" w:firstLine="709"/>
      </w:pPr>
      <w:r w:rsidRPr="000C2687">
        <w:t>дълг, поет с договор за общински заем – банкови заеми, заеми от ПУДООС и всички други финансови задължения, поети с договор за общински заем;</w:t>
      </w:r>
    </w:p>
    <w:p w:rsidR="00345CD9" w:rsidRPr="000C2687" w:rsidRDefault="00345CD9" w:rsidP="000C2687">
      <w:pPr>
        <w:pStyle w:val="a4"/>
        <w:numPr>
          <w:ilvl w:val="0"/>
          <w:numId w:val="2"/>
        </w:numPr>
        <w:tabs>
          <w:tab w:val="left" w:pos="993"/>
        </w:tabs>
        <w:ind w:left="0" w:right="135" w:firstLine="709"/>
      </w:pPr>
      <w:r w:rsidRPr="000C2687">
        <w:t>изискуемите общински гаранции – финансови задължения възникнали в резултат на активиране на издадена от общината гаранция;</w:t>
      </w:r>
    </w:p>
    <w:p w:rsidR="00345CD9" w:rsidRPr="000C2687" w:rsidRDefault="00345CD9" w:rsidP="000C2687">
      <w:pPr>
        <w:pStyle w:val="a4"/>
        <w:numPr>
          <w:ilvl w:val="0"/>
          <w:numId w:val="2"/>
        </w:numPr>
        <w:tabs>
          <w:tab w:val="left" w:pos="993"/>
        </w:tabs>
        <w:ind w:left="0" w:right="135" w:firstLine="709"/>
      </w:pPr>
      <w:r w:rsidRPr="000C2687">
        <w:t>безлихвените заеми, отпуснати по реда на Закона за публичните финанси</w:t>
      </w:r>
      <w:r w:rsidR="00386F5D" w:rsidRPr="000C2687">
        <w:t xml:space="preserve"> за временен недостиг на средства по бюджета на общината</w:t>
      </w:r>
      <w:r w:rsidRPr="000C2687">
        <w:t>;</w:t>
      </w:r>
    </w:p>
    <w:p w:rsidR="00345CD9" w:rsidRPr="000C2687" w:rsidRDefault="00345CD9" w:rsidP="000C2687">
      <w:pPr>
        <w:pStyle w:val="a4"/>
        <w:numPr>
          <w:ilvl w:val="0"/>
          <w:numId w:val="2"/>
        </w:numPr>
        <w:tabs>
          <w:tab w:val="left" w:pos="993"/>
        </w:tabs>
        <w:ind w:left="0" w:right="135" w:firstLine="709"/>
      </w:pPr>
      <w:r w:rsidRPr="000C2687">
        <w:t>финансов лизинг, търговски кредити и останалите форми на дълг съгласно Регламент на Съвета (ЕО) № 479/2009 от 25 май 2009 г. за прилагане на Протокола за процедурата при прекомерен дефицит, приложен към Договора за създаване на Европейската общност (ОВ, L 145/1 от 10 юни 2009 г.).”</w:t>
      </w:r>
    </w:p>
    <w:p w:rsidR="00345CD9" w:rsidRPr="000C2687" w:rsidRDefault="00345CD9" w:rsidP="000C2687">
      <w:pPr>
        <w:pStyle w:val="a4"/>
        <w:ind w:right="135"/>
      </w:pPr>
    </w:p>
    <w:p w:rsidR="00F073ED" w:rsidRPr="000C2687" w:rsidRDefault="00F073ED" w:rsidP="000C2687">
      <w:pPr>
        <w:pStyle w:val="a4"/>
        <w:ind w:right="135"/>
      </w:pPr>
      <w:r w:rsidRPr="000C2687">
        <w:t>Чл.</w:t>
      </w:r>
      <w:r w:rsidR="00B302CE" w:rsidRPr="000C2687">
        <w:t xml:space="preserve"> </w:t>
      </w:r>
      <w:r w:rsidRPr="000C2687">
        <w:t>4. Общината може да поема дългосрочен дълг за:</w:t>
      </w:r>
    </w:p>
    <w:p w:rsidR="00F073ED" w:rsidRPr="000C2687" w:rsidRDefault="00F073ED" w:rsidP="000C2687">
      <w:pPr>
        <w:pStyle w:val="a4"/>
        <w:ind w:right="135" w:firstLine="568"/>
      </w:pPr>
      <w:r w:rsidRPr="000C2687">
        <w:t>1. финансиране на инвестиционни проекти в полза на гражданите на Община Николаево;</w:t>
      </w:r>
    </w:p>
    <w:p w:rsidR="00F073ED" w:rsidRPr="000C2687" w:rsidRDefault="00F073ED" w:rsidP="000C2687">
      <w:pPr>
        <w:pStyle w:val="a4"/>
        <w:ind w:right="135" w:firstLine="568"/>
      </w:pPr>
      <w:r w:rsidRPr="000C2687">
        <w:t>2. рефинансиране на съществуващ дълг;</w:t>
      </w:r>
    </w:p>
    <w:p w:rsidR="00F073ED" w:rsidRPr="000C2687" w:rsidRDefault="00F073ED" w:rsidP="000C2687">
      <w:pPr>
        <w:pStyle w:val="a4"/>
        <w:tabs>
          <w:tab w:val="left" w:pos="993"/>
        </w:tabs>
        <w:ind w:right="135" w:firstLine="568"/>
      </w:pPr>
      <w:r w:rsidRPr="000C2687">
        <w:t>3. предотвратяване и ликвидиране на последиците от форсмажорни обстоятелства;</w:t>
      </w:r>
    </w:p>
    <w:p w:rsidR="00F073ED" w:rsidRPr="000C2687" w:rsidRDefault="00F073ED" w:rsidP="000C2687">
      <w:pPr>
        <w:pStyle w:val="a4"/>
        <w:ind w:right="135" w:firstLine="568"/>
      </w:pPr>
      <w:r w:rsidRPr="000C2687">
        <w:t>4. осигуряване на плащания</w:t>
      </w:r>
      <w:r w:rsidR="00F6607C" w:rsidRPr="000C2687">
        <w:t xml:space="preserve"> по изискуеми общински гаранции;</w:t>
      </w:r>
    </w:p>
    <w:p w:rsidR="00F073ED" w:rsidRPr="000C2687" w:rsidRDefault="00F073ED" w:rsidP="000C2687">
      <w:pPr>
        <w:pStyle w:val="a4"/>
        <w:ind w:right="135" w:firstLine="568"/>
      </w:pPr>
      <w:r w:rsidRPr="000C2687">
        <w:t>5. финансиране на общински проекти за публично-</w:t>
      </w:r>
      <w:r w:rsidR="00F6607C" w:rsidRPr="000C2687">
        <w:t>частно партньорство.</w:t>
      </w:r>
    </w:p>
    <w:p w:rsidR="00F6607C" w:rsidRPr="000C2687" w:rsidRDefault="00F6607C" w:rsidP="000C2687">
      <w:pPr>
        <w:pStyle w:val="a4"/>
        <w:ind w:right="135"/>
      </w:pPr>
    </w:p>
    <w:p w:rsidR="007E77A4" w:rsidRPr="000C2687" w:rsidRDefault="007E77A4" w:rsidP="000C2687">
      <w:pPr>
        <w:pStyle w:val="a4"/>
        <w:ind w:right="135"/>
      </w:pPr>
      <w:r w:rsidRPr="000C2687">
        <w:t>Чл.</w:t>
      </w:r>
      <w:r w:rsidR="00B302CE" w:rsidRPr="000C2687">
        <w:t xml:space="preserve"> </w:t>
      </w:r>
      <w:r w:rsidRPr="000C2687">
        <w:t>5. (1) Общината може да поема краткосрочен дълг за финансиране на:</w:t>
      </w:r>
    </w:p>
    <w:p w:rsidR="007E77A4" w:rsidRPr="000C2687" w:rsidRDefault="007E77A4" w:rsidP="000C2687">
      <w:pPr>
        <w:pStyle w:val="a4"/>
        <w:ind w:right="135"/>
      </w:pPr>
      <w:r w:rsidRPr="000C2687">
        <w:t>1. предоставяне на публични услуги при временен недостиг на средства, възникнал по време на изпълнението на бюджета;</w:t>
      </w:r>
    </w:p>
    <w:p w:rsidR="007E77A4" w:rsidRPr="000C2687" w:rsidRDefault="007E77A4" w:rsidP="000C2687">
      <w:pPr>
        <w:pStyle w:val="a4"/>
        <w:ind w:right="135" w:firstLine="852"/>
        <w:rPr>
          <w:lang w:val="en-US"/>
        </w:rPr>
      </w:pPr>
      <w:r w:rsidRPr="000C2687">
        <w:t xml:space="preserve">2. </w:t>
      </w:r>
      <w:proofErr w:type="spellStart"/>
      <w:r w:rsidRPr="000C2687">
        <w:rPr>
          <w:lang w:val="en-US"/>
        </w:rPr>
        <w:t>капиталови</w:t>
      </w:r>
      <w:proofErr w:type="spellEnd"/>
      <w:r w:rsidRPr="000C2687">
        <w:rPr>
          <w:lang w:val="en-US"/>
        </w:rPr>
        <w:t xml:space="preserve"> </w:t>
      </w:r>
      <w:proofErr w:type="spellStart"/>
      <w:r w:rsidRPr="000C2687">
        <w:rPr>
          <w:lang w:val="en-US"/>
        </w:rPr>
        <w:t>разходи</w:t>
      </w:r>
      <w:proofErr w:type="spellEnd"/>
      <w:r w:rsidRPr="000C2687">
        <w:rPr>
          <w:lang w:val="en-US"/>
        </w:rPr>
        <w:t xml:space="preserve">, </w:t>
      </w:r>
      <w:proofErr w:type="spellStart"/>
      <w:r w:rsidRPr="000C2687">
        <w:rPr>
          <w:lang w:val="en-US"/>
        </w:rPr>
        <w:t>средствата</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които</w:t>
      </w:r>
      <w:proofErr w:type="spellEnd"/>
      <w:r w:rsidRPr="000C2687">
        <w:rPr>
          <w:lang w:val="en-US"/>
        </w:rPr>
        <w:t xml:space="preserve"> </w:t>
      </w:r>
      <w:proofErr w:type="spellStart"/>
      <w:r w:rsidRPr="000C2687">
        <w:rPr>
          <w:lang w:val="en-US"/>
        </w:rPr>
        <w:t>предстои</w:t>
      </w:r>
      <w:proofErr w:type="spellEnd"/>
      <w:r w:rsidRPr="000C2687">
        <w:rPr>
          <w:lang w:val="en-US"/>
        </w:rPr>
        <w:t xml:space="preserve"> </w:t>
      </w:r>
      <w:proofErr w:type="spellStart"/>
      <w:r w:rsidRPr="000C2687">
        <w:rPr>
          <w:lang w:val="en-US"/>
        </w:rPr>
        <w:t>да</w:t>
      </w:r>
      <w:proofErr w:type="spellEnd"/>
      <w:r w:rsidRPr="000C2687">
        <w:rPr>
          <w:lang w:val="en-US"/>
        </w:rPr>
        <w:t xml:space="preserve"> </w:t>
      </w:r>
      <w:proofErr w:type="spellStart"/>
      <w:r w:rsidRPr="000C2687">
        <w:rPr>
          <w:lang w:val="en-US"/>
        </w:rPr>
        <w:t>бъдат</w:t>
      </w:r>
      <w:proofErr w:type="spellEnd"/>
      <w:r w:rsidRPr="000C2687">
        <w:rPr>
          <w:lang w:val="en-US"/>
        </w:rPr>
        <w:t xml:space="preserve"> </w:t>
      </w:r>
      <w:proofErr w:type="spellStart"/>
      <w:r w:rsidRPr="000C2687">
        <w:rPr>
          <w:lang w:val="en-US"/>
        </w:rPr>
        <w:t>осигурени</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бюджетни</w:t>
      </w:r>
      <w:proofErr w:type="spellEnd"/>
      <w:r w:rsidRPr="000C2687">
        <w:t xml:space="preserve"> </w:t>
      </w:r>
      <w:proofErr w:type="spellStart"/>
      <w:r w:rsidRPr="000C2687">
        <w:rPr>
          <w:lang w:val="en-US"/>
        </w:rPr>
        <w:t>приходи</w:t>
      </w:r>
      <w:proofErr w:type="spellEnd"/>
      <w:r w:rsidRPr="000C2687">
        <w:rPr>
          <w:lang w:val="en-US"/>
        </w:rPr>
        <w:t xml:space="preserve">, </w:t>
      </w:r>
      <w:proofErr w:type="spellStart"/>
      <w:r w:rsidRPr="000C2687">
        <w:rPr>
          <w:lang w:val="en-US"/>
        </w:rPr>
        <w:t>помощи</w:t>
      </w:r>
      <w:proofErr w:type="spellEnd"/>
      <w:r w:rsidRPr="000C2687">
        <w:rPr>
          <w:lang w:val="en-US"/>
        </w:rPr>
        <w:t xml:space="preserve"> </w:t>
      </w:r>
      <w:proofErr w:type="spellStart"/>
      <w:r w:rsidRPr="000C2687">
        <w:rPr>
          <w:lang w:val="en-US"/>
        </w:rPr>
        <w:t>или</w:t>
      </w:r>
      <w:proofErr w:type="spellEnd"/>
      <w:r w:rsidRPr="000C2687">
        <w:rPr>
          <w:lang w:val="en-US"/>
        </w:rPr>
        <w:t xml:space="preserve"> </w:t>
      </w:r>
      <w:proofErr w:type="spellStart"/>
      <w:r w:rsidRPr="000C2687">
        <w:rPr>
          <w:lang w:val="en-US"/>
        </w:rPr>
        <w:t>влязъл</w:t>
      </w:r>
      <w:proofErr w:type="spellEnd"/>
      <w:r w:rsidRPr="000C2687">
        <w:rPr>
          <w:lang w:val="en-US"/>
        </w:rPr>
        <w:t xml:space="preserve"> в </w:t>
      </w:r>
      <w:proofErr w:type="spellStart"/>
      <w:r w:rsidRPr="000C2687">
        <w:rPr>
          <w:lang w:val="en-US"/>
        </w:rPr>
        <w:t>сила</w:t>
      </w:r>
      <w:proofErr w:type="spellEnd"/>
      <w:r w:rsidRPr="000C2687">
        <w:rPr>
          <w:lang w:val="en-US"/>
        </w:rPr>
        <w:t xml:space="preserve"> </w:t>
      </w:r>
      <w:proofErr w:type="spellStart"/>
      <w:r w:rsidRPr="000C2687">
        <w:rPr>
          <w:lang w:val="en-US"/>
        </w:rPr>
        <w:t>договор</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дългосрочен</w:t>
      </w:r>
      <w:proofErr w:type="spellEnd"/>
      <w:r w:rsidRPr="000C2687">
        <w:rPr>
          <w:lang w:val="en-US"/>
        </w:rPr>
        <w:t xml:space="preserve"> </w:t>
      </w:r>
      <w:proofErr w:type="spellStart"/>
      <w:r w:rsidRPr="000C2687">
        <w:rPr>
          <w:lang w:val="en-US"/>
        </w:rPr>
        <w:t>дълг</w:t>
      </w:r>
      <w:proofErr w:type="spellEnd"/>
      <w:r w:rsidRPr="000C2687">
        <w:rPr>
          <w:lang w:val="en-US"/>
        </w:rPr>
        <w:t>;</w:t>
      </w:r>
    </w:p>
    <w:p w:rsidR="007E77A4" w:rsidRPr="000C2687" w:rsidRDefault="007E77A4" w:rsidP="000C2687">
      <w:pPr>
        <w:pStyle w:val="a4"/>
        <w:ind w:right="135"/>
      </w:pPr>
      <w:r w:rsidRPr="000C2687">
        <w:t>3. неотложни разходи за предотвратяване и ликвидиране на последиците от форсмажорни обстоятелства;</w:t>
      </w:r>
    </w:p>
    <w:p w:rsidR="007E77A4" w:rsidRPr="000C2687" w:rsidRDefault="007E77A4" w:rsidP="000C2687">
      <w:pPr>
        <w:pStyle w:val="a4"/>
        <w:ind w:right="135"/>
      </w:pPr>
      <w:r w:rsidRPr="000C2687">
        <w:t>4. плащания по изискуеми общински гаранции;</w:t>
      </w:r>
    </w:p>
    <w:p w:rsidR="00F6607C" w:rsidRPr="000C2687" w:rsidRDefault="007E77A4" w:rsidP="000C2687">
      <w:pPr>
        <w:pStyle w:val="a4"/>
        <w:ind w:right="135"/>
      </w:pPr>
      <w:r w:rsidRPr="000C2687">
        <w:t>5. плащания по проекти, финансирани със средства от Европейския съюз.</w:t>
      </w:r>
    </w:p>
    <w:p w:rsidR="007E77A4" w:rsidRPr="000C2687" w:rsidRDefault="007E77A4" w:rsidP="000C2687">
      <w:pPr>
        <w:pStyle w:val="a4"/>
        <w:ind w:right="135" w:firstLine="480"/>
        <w:rPr>
          <w:lang w:val="en-US"/>
        </w:rPr>
      </w:pPr>
      <w:r w:rsidRPr="000C2687">
        <w:rPr>
          <w:lang w:val="en-US"/>
        </w:rPr>
        <w:t xml:space="preserve">(2) </w:t>
      </w:r>
      <w:proofErr w:type="spellStart"/>
      <w:r w:rsidRPr="000C2687">
        <w:rPr>
          <w:lang w:val="en-US"/>
        </w:rPr>
        <w:t>Краткосрочният</w:t>
      </w:r>
      <w:proofErr w:type="spellEnd"/>
      <w:r w:rsidRPr="000C2687">
        <w:rPr>
          <w:lang w:val="en-US"/>
        </w:rPr>
        <w:t xml:space="preserve"> </w:t>
      </w:r>
      <w:proofErr w:type="spellStart"/>
      <w:r w:rsidRPr="000C2687">
        <w:rPr>
          <w:lang w:val="en-US"/>
        </w:rPr>
        <w:t>дълг</w:t>
      </w:r>
      <w:proofErr w:type="spellEnd"/>
      <w:r w:rsidRPr="000C2687">
        <w:rPr>
          <w:lang w:val="en-US"/>
        </w:rPr>
        <w:t xml:space="preserve"> </w:t>
      </w:r>
      <w:proofErr w:type="spellStart"/>
      <w:r w:rsidRPr="000C2687">
        <w:rPr>
          <w:lang w:val="en-US"/>
        </w:rPr>
        <w:t>по</w:t>
      </w:r>
      <w:proofErr w:type="spellEnd"/>
      <w:r w:rsidRPr="000C2687">
        <w:rPr>
          <w:lang w:val="en-US"/>
        </w:rPr>
        <w:t xml:space="preserve"> </w:t>
      </w:r>
      <w:proofErr w:type="spellStart"/>
      <w:r w:rsidRPr="000C2687">
        <w:rPr>
          <w:lang w:val="en-US"/>
        </w:rPr>
        <w:t>ал</w:t>
      </w:r>
      <w:proofErr w:type="spellEnd"/>
      <w:r w:rsidRPr="000C2687">
        <w:rPr>
          <w:lang w:val="en-US"/>
        </w:rPr>
        <w:t xml:space="preserve">. 1, </w:t>
      </w:r>
      <w:proofErr w:type="spellStart"/>
      <w:r w:rsidRPr="000C2687">
        <w:rPr>
          <w:lang w:val="en-US"/>
        </w:rPr>
        <w:t>освен</w:t>
      </w:r>
      <w:proofErr w:type="spellEnd"/>
      <w:r w:rsidRPr="000C2687">
        <w:rPr>
          <w:lang w:val="en-US"/>
        </w:rPr>
        <w:t xml:space="preserve"> в </w:t>
      </w:r>
      <w:proofErr w:type="spellStart"/>
      <w:r w:rsidRPr="000C2687">
        <w:rPr>
          <w:lang w:val="en-US"/>
        </w:rPr>
        <w:t>случаите</w:t>
      </w:r>
      <w:proofErr w:type="spellEnd"/>
      <w:r w:rsidRPr="000C2687">
        <w:rPr>
          <w:lang w:val="en-US"/>
        </w:rPr>
        <w:t xml:space="preserve"> </w:t>
      </w:r>
      <w:proofErr w:type="spellStart"/>
      <w:r w:rsidRPr="000C2687">
        <w:rPr>
          <w:lang w:val="en-US"/>
        </w:rPr>
        <w:t>по</w:t>
      </w:r>
      <w:proofErr w:type="spellEnd"/>
      <w:r w:rsidRPr="000C2687">
        <w:rPr>
          <w:lang w:val="en-US"/>
        </w:rPr>
        <w:t xml:space="preserve"> </w:t>
      </w:r>
      <w:proofErr w:type="spellStart"/>
      <w:r w:rsidRPr="000C2687">
        <w:rPr>
          <w:lang w:val="en-US"/>
        </w:rPr>
        <w:t>ал</w:t>
      </w:r>
      <w:proofErr w:type="spellEnd"/>
      <w:r w:rsidRPr="000C2687">
        <w:rPr>
          <w:lang w:val="en-US"/>
        </w:rPr>
        <w:t xml:space="preserve">. 1, т. 2, </w:t>
      </w:r>
      <w:proofErr w:type="spellStart"/>
      <w:r w:rsidRPr="000C2687">
        <w:rPr>
          <w:lang w:val="en-US"/>
        </w:rPr>
        <w:t>трябва</w:t>
      </w:r>
      <w:proofErr w:type="spellEnd"/>
      <w:r w:rsidRPr="000C2687">
        <w:rPr>
          <w:lang w:val="en-US"/>
        </w:rPr>
        <w:t xml:space="preserve"> </w:t>
      </w:r>
      <w:proofErr w:type="spellStart"/>
      <w:r w:rsidRPr="000C2687">
        <w:rPr>
          <w:lang w:val="en-US"/>
        </w:rPr>
        <w:t>да</w:t>
      </w:r>
      <w:proofErr w:type="spellEnd"/>
      <w:r w:rsidRPr="000C2687">
        <w:rPr>
          <w:lang w:val="en-US"/>
        </w:rPr>
        <w:t xml:space="preserve"> </w:t>
      </w:r>
      <w:proofErr w:type="spellStart"/>
      <w:r w:rsidRPr="000C2687">
        <w:rPr>
          <w:lang w:val="en-US"/>
        </w:rPr>
        <w:t>бъде</w:t>
      </w:r>
      <w:proofErr w:type="spellEnd"/>
      <w:r w:rsidRPr="000C2687">
        <w:rPr>
          <w:lang w:val="en-US"/>
        </w:rPr>
        <w:t xml:space="preserve"> </w:t>
      </w:r>
      <w:proofErr w:type="spellStart"/>
      <w:r w:rsidRPr="000C2687">
        <w:rPr>
          <w:lang w:val="en-US"/>
        </w:rPr>
        <w:t>погасен</w:t>
      </w:r>
      <w:proofErr w:type="spellEnd"/>
      <w:r w:rsidRPr="000C2687">
        <w:t xml:space="preserve"> </w:t>
      </w:r>
      <w:r w:rsidRPr="000C2687">
        <w:rPr>
          <w:lang w:val="en-US"/>
        </w:rPr>
        <w:t xml:space="preserve">в </w:t>
      </w:r>
      <w:proofErr w:type="spellStart"/>
      <w:r w:rsidRPr="000C2687">
        <w:rPr>
          <w:lang w:val="en-US"/>
        </w:rPr>
        <w:t>рамките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бюджетната</w:t>
      </w:r>
      <w:proofErr w:type="spellEnd"/>
      <w:r w:rsidRPr="000C2687">
        <w:rPr>
          <w:lang w:val="en-US"/>
        </w:rPr>
        <w:t xml:space="preserve"> </w:t>
      </w:r>
      <w:proofErr w:type="spellStart"/>
      <w:r w:rsidRPr="000C2687">
        <w:rPr>
          <w:lang w:val="en-US"/>
        </w:rPr>
        <w:t>година</w:t>
      </w:r>
      <w:proofErr w:type="spellEnd"/>
      <w:r w:rsidRPr="000C2687">
        <w:rPr>
          <w:lang w:val="en-US"/>
        </w:rPr>
        <w:t xml:space="preserve">, в </w:t>
      </w:r>
      <w:proofErr w:type="spellStart"/>
      <w:r w:rsidRPr="000C2687">
        <w:rPr>
          <w:lang w:val="en-US"/>
        </w:rPr>
        <w:t>която</w:t>
      </w:r>
      <w:proofErr w:type="spellEnd"/>
      <w:r w:rsidRPr="000C2687">
        <w:rPr>
          <w:lang w:val="en-US"/>
        </w:rPr>
        <w:t xml:space="preserve"> е </w:t>
      </w:r>
      <w:proofErr w:type="spellStart"/>
      <w:r w:rsidRPr="000C2687">
        <w:rPr>
          <w:lang w:val="en-US"/>
        </w:rPr>
        <w:t>поет</w:t>
      </w:r>
      <w:proofErr w:type="spellEnd"/>
      <w:r w:rsidRPr="000C2687">
        <w:rPr>
          <w:lang w:val="en-US"/>
        </w:rPr>
        <w:t xml:space="preserve">, </w:t>
      </w:r>
      <w:proofErr w:type="spellStart"/>
      <w:r w:rsidRPr="000C2687">
        <w:rPr>
          <w:lang w:val="en-US"/>
        </w:rPr>
        <w:t>но</w:t>
      </w:r>
      <w:proofErr w:type="spellEnd"/>
      <w:r w:rsidRPr="000C2687">
        <w:rPr>
          <w:lang w:val="en-US"/>
        </w:rPr>
        <w:t xml:space="preserve"> </w:t>
      </w:r>
      <w:proofErr w:type="spellStart"/>
      <w:r w:rsidRPr="000C2687">
        <w:rPr>
          <w:lang w:val="en-US"/>
        </w:rPr>
        <w:t>не</w:t>
      </w:r>
      <w:proofErr w:type="spellEnd"/>
      <w:r w:rsidRPr="000C2687">
        <w:rPr>
          <w:lang w:val="en-US"/>
        </w:rPr>
        <w:t xml:space="preserve"> </w:t>
      </w:r>
      <w:proofErr w:type="spellStart"/>
      <w:r w:rsidRPr="000C2687">
        <w:rPr>
          <w:lang w:val="en-US"/>
        </w:rPr>
        <w:t>по-късно</w:t>
      </w:r>
      <w:proofErr w:type="spellEnd"/>
      <w:r w:rsidRPr="000C2687">
        <w:rPr>
          <w:lang w:val="en-US"/>
        </w:rPr>
        <w:t xml:space="preserve"> </w:t>
      </w:r>
      <w:proofErr w:type="spellStart"/>
      <w:r w:rsidRPr="000C2687">
        <w:rPr>
          <w:lang w:val="en-US"/>
        </w:rPr>
        <w:t>от</w:t>
      </w:r>
      <w:proofErr w:type="spellEnd"/>
      <w:r w:rsidRPr="000C2687">
        <w:rPr>
          <w:lang w:val="en-US"/>
        </w:rPr>
        <w:t xml:space="preserve"> 25 </w:t>
      </w:r>
      <w:proofErr w:type="spellStart"/>
      <w:r w:rsidRPr="000C2687">
        <w:rPr>
          <w:lang w:val="en-US"/>
        </w:rPr>
        <w:t>декември</w:t>
      </w:r>
      <w:proofErr w:type="spellEnd"/>
      <w:r w:rsidRPr="000C2687">
        <w:rPr>
          <w:lang w:val="en-US"/>
        </w:rPr>
        <w:t xml:space="preserve"> </w:t>
      </w:r>
      <w:proofErr w:type="spellStart"/>
      <w:r w:rsidRPr="000C2687">
        <w:rPr>
          <w:lang w:val="en-US"/>
        </w:rPr>
        <w:t>на</w:t>
      </w:r>
      <w:proofErr w:type="spellEnd"/>
      <w:r w:rsidRPr="000C2687">
        <w:t xml:space="preserve"> </w:t>
      </w:r>
      <w:proofErr w:type="spellStart"/>
      <w:r w:rsidRPr="000C2687">
        <w:rPr>
          <w:lang w:val="en-US"/>
        </w:rPr>
        <w:t>съответната</w:t>
      </w:r>
      <w:proofErr w:type="spellEnd"/>
      <w:r w:rsidRPr="000C2687">
        <w:rPr>
          <w:lang w:val="en-US"/>
        </w:rPr>
        <w:t xml:space="preserve"> </w:t>
      </w:r>
      <w:proofErr w:type="spellStart"/>
      <w:r w:rsidRPr="000C2687">
        <w:rPr>
          <w:lang w:val="en-US"/>
        </w:rPr>
        <w:t>година</w:t>
      </w:r>
      <w:proofErr w:type="spellEnd"/>
      <w:r w:rsidRPr="000C2687">
        <w:rPr>
          <w:lang w:val="en-US"/>
        </w:rPr>
        <w:t>.</w:t>
      </w:r>
    </w:p>
    <w:p w:rsidR="007E77A4" w:rsidRPr="000C2687" w:rsidRDefault="007E77A4" w:rsidP="000C2687">
      <w:pPr>
        <w:pStyle w:val="a4"/>
        <w:ind w:right="135" w:firstLine="480"/>
      </w:pPr>
      <w:r w:rsidRPr="000C2687">
        <w:rPr>
          <w:lang w:val="en-US"/>
        </w:rPr>
        <w:t xml:space="preserve">(3) В </w:t>
      </w:r>
      <w:proofErr w:type="spellStart"/>
      <w:r w:rsidRPr="000C2687">
        <w:rPr>
          <w:lang w:val="en-US"/>
        </w:rPr>
        <w:t>случай</w:t>
      </w:r>
      <w:proofErr w:type="spellEnd"/>
      <w:r w:rsidRPr="000C2687">
        <w:rPr>
          <w:lang w:val="en-US"/>
        </w:rPr>
        <w:t xml:space="preserve"> </w:t>
      </w:r>
      <w:proofErr w:type="spellStart"/>
      <w:r w:rsidRPr="000C2687">
        <w:rPr>
          <w:lang w:val="en-US"/>
        </w:rPr>
        <w:t>че</w:t>
      </w:r>
      <w:proofErr w:type="spellEnd"/>
      <w:r w:rsidRPr="000C2687">
        <w:rPr>
          <w:lang w:val="en-US"/>
        </w:rPr>
        <w:t xml:space="preserve"> </w:t>
      </w:r>
      <w:proofErr w:type="spellStart"/>
      <w:r w:rsidRPr="000C2687">
        <w:rPr>
          <w:lang w:val="en-US"/>
        </w:rPr>
        <w:t>краткосрочният</w:t>
      </w:r>
      <w:proofErr w:type="spellEnd"/>
      <w:r w:rsidRPr="000C2687">
        <w:rPr>
          <w:lang w:val="en-US"/>
        </w:rPr>
        <w:t xml:space="preserve"> </w:t>
      </w:r>
      <w:proofErr w:type="spellStart"/>
      <w:r w:rsidRPr="000C2687">
        <w:rPr>
          <w:lang w:val="en-US"/>
        </w:rPr>
        <w:t>дълг</w:t>
      </w:r>
      <w:proofErr w:type="spellEnd"/>
      <w:r w:rsidRPr="000C2687">
        <w:rPr>
          <w:lang w:val="en-US"/>
        </w:rPr>
        <w:t xml:space="preserve"> </w:t>
      </w:r>
      <w:proofErr w:type="spellStart"/>
      <w:r w:rsidRPr="000C2687">
        <w:rPr>
          <w:lang w:val="en-US"/>
        </w:rPr>
        <w:t>по</w:t>
      </w:r>
      <w:proofErr w:type="spellEnd"/>
      <w:r w:rsidRPr="000C2687">
        <w:rPr>
          <w:lang w:val="en-US"/>
        </w:rPr>
        <w:t xml:space="preserve"> </w:t>
      </w:r>
      <w:proofErr w:type="spellStart"/>
      <w:r w:rsidRPr="000C2687">
        <w:rPr>
          <w:lang w:val="en-US"/>
        </w:rPr>
        <w:t>ал</w:t>
      </w:r>
      <w:proofErr w:type="spellEnd"/>
      <w:r w:rsidRPr="000C2687">
        <w:rPr>
          <w:lang w:val="en-US"/>
        </w:rPr>
        <w:t xml:space="preserve">. 1, т. 3 </w:t>
      </w:r>
      <w:proofErr w:type="spellStart"/>
      <w:r w:rsidRPr="000C2687">
        <w:rPr>
          <w:lang w:val="en-US"/>
        </w:rPr>
        <w:t>не</w:t>
      </w:r>
      <w:proofErr w:type="spellEnd"/>
      <w:r w:rsidRPr="000C2687">
        <w:rPr>
          <w:lang w:val="en-US"/>
        </w:rPr>
        <w:t xml:space="preserve"> </w:t>
      </w:r>
      <w:proofErr w:type="spellStart"/>
      <w:r w:rsidRPr="000C2687">
        <w:rPr>
          <w:lang w:val="en-US"/>
        </w:rPr>
        <w:t>може</w:t>
      </w:r>
      <w:proofErr w:type="spellEnd"/>
      <w:r w:rsidRPr="000C2687">
        <w:rPr>
          <w:lang w:val="en-US"/>
        </w:rPr>
        <w:t xml:space="preserve"> </w:t>
      </w:r>
      <w:proofErr w:type="spellStart"/>
      <w:r w:rsidRPr="000C2687">
        <w:rPr>
          <w:lang w:val="en-US"/>
        </w:rPr>
        <w:t>да</w:t>
      </w:r>
      <w:proofErr w:type="spellEnd"/>
      <w:r w:rsidRPr="000C2687">
        <w:rPr>
          <w:lang w:val="en-US"/>
        </w:rPr>
        <w:t xml:space="preserve"> </w:t>
      </w:r>
      <w:proofErr w:type="spellStart"/>
      <w:r w:rsidRPr="000C2687">
        <w:rPr>
          <w:lang w:val="en-US"/>
        </w:rPr>
        <w:t>бъде</w:t>
      </w:r>
      <w:proofErr w:type="spellEnd"/>
      <w:r w:rsidRPr="000C2687">
        <w:rPr>
          <w:lang w:val="en-US"/>
        </w:rPr>
        <w:t xml:space="preserve"> </w:t>
      </w:r>
      <w:proofErr w:type="spellStart"/>
      <w:r w:rsidRPr="000C2687">
        <w:rPr>
          <w:lang w:val="en-US"/>
        </w:rPr>
        <w:t>погасен</w:t>
      </w:r>
      <w:proofErr w:type="spellEnd"/>
      <w:r w:rsidRPr="000C2687">
        <w:rPr>
          <w:lang w:val="en-US"/>
        </w:rPr>
        <w:t xml:space="preserve"> в </w:t>
      </w:r>
      <w:proofErr w:type="spellStart"/>
      <w:r w:rsidRPr="000C2687">
        <w:rPr>
          <w:lang w:val="en-US"/>
        </w:rPr>
        <w:t>срока</w:t>
      </w:r>
      <w:proofErr w:type="spellEnd"/>
      <w:r w:rsidRPr="000C2687">
        <w:rPr>
          <w:lang w:val="en-US"/>
        </w:rPr>
        <w:t xml:space="preserve"> </w:t>
      </w:r>
      <w:proofErr w:type="spellStart"/>
      <w:r w:rsidRPr="000C2687">
        <w:rPr>
          <w:lang w:val="en-US"/>
        </w:rPr>
        <w:t>по</w:t>
      </w:r>
      <w:proofErr w:type="spellEnd"/>
      <w:r w:rsidRPr="000C2687">
        <w:rPr>
          <w:lang w:val="en-US"/>
        </w:rPr>
        <w:t xml:space="preserve"> </w:t>
      </w:r>
      <w:proofErr w:type="spellStart"/>
      <w:r w:rsidRPr="000C2687">
        <w:rPr>
          <w:lang w:val="en-US"/>
        </w:rPr>
        <w:t>ал</w:t>
      </w:r>
      <w:proofErr w:type="spellEnd"/>
      <w:r w:rsidRPr="000C2687">
        <w:rPr>
          <w:lang w:val="en-US"/>
        </w:rPr>
        <w:t xml:space="preserve">. 2, </w:t>
      </w:r>
      <w:proofErr w:type="spellStart"/>
      <w:r w:rsidRPr="000C2687">
        <w:rPr>
          <w:lang w:val="en-US"/>
        </w:rPr>
        <w:t>той</w:t>
      </w:r>
      <w:proofErr w:type="spellEnd"/>
      <w:r w:rsidRPr="000C2687">
        <w:rPr>
          <w:lang w:val="en-US"/>
        </w:rPr>
        <w:t xml:space="preserve"> </w:t>
      </w:r>
      <w:proofErr w:type="spellStart"/>
      <w:r w:rsidRPr="000C2687">
        <w:rPr>
          <w:lang w:val="en-US"/>
        </w:rPr>
        <w:t>трябва</w:t>
      </w:r>
      <w:proofErr w:type="spellEnd"/>
      <w:r w:rsidRPr="000C2687">
        <w:rPr>
          <w:lang w:val="en-US"/>
        </w:rPr>
        <w:t xml:space="preserve"> </w:t>
      </w:r>
      <w:proofErr w:type="spellStart"/>
      <w:r w:rsidRPr="000C2687">
        <w:rPr>
          <w:lang w:val="en-US"/>
        </w:rPr>
        <w:t>да</w:t>
      </w:r>
      <w:proofErr w:type="spellEnd"/>
      <w:r w:rsidRPr="000C2687">
        <w:rPr>
          <w:lang w:val="en-US"/>
        </w:rPr>
        <w:t xml:space="preserve"> </w:t>
      </w:r>
      <w:proofErr w:type="spellStart"/>
      <w:r w:rsidRPr="000C2687">
        <w:rPr>
          <w:lang w:val="en-US"/>
        </w:rPr>
        <w:t>бъде</w:t>
      </w:r>
      <w:proofErr w:type="spellEnd"/>
      <w:r w:rsidRPr="000C2687">
        <w:rPr>
          <w:lang w:val="en-US"/>
        </w:rPr>
        <w:t xml:space="preserve"> </w:t>
      </w:r>
      <w:proofErr w:type="spellStart"/>
      <w:r w:rsidRPr="000C2687">
        <w:rPr>
          <w:lang w:val="en-US"/>
        </w:rPr>
        <w:t>поет</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срок</w:t>
      </w:r>
      <w:proofErr w:type="spellEnd"/>
      <w:r w:rsidRPr="000C2687">
        <w:rPr>
          <w:lang w:val="en-US"/>
        </w:rPr>
        <w:t xml:space="preserve"> </w:t>
      </w:r>
      <w:proofErr w:type="spellStart"/>
      <w:r w:rsidRPr="000C2687">
        <w:rPr>
          <w:lang w:val="en-US"/>
        </w:rPr>
        <w:t>не</w:t>
      </w:r>
      <w:proofErr w:type="spellEnd"/>
      <w:r w:rsidRPr="000C2687">
        <w:rPr>
          <w:lang w:val="en-US"/>
        </w:rPr>
        <w:t xml:space="preserve"> </w:t>
      </w:r>
      <w:proofErr w:type="spellStart"/>
      <w:r w:rsidRPr="000C2687">
        <w:rPr>
          <w:lang w:val="en-US"/>
        </w:rPr>
        <w:t>по-дълъг</w:t>
      </w:r>
      <w:proofErr w:type="spellEnd"/>
      <w:r w:rsidRPr="000C2687">
        <w:rPr>
          <w:lang w:val="en-US"/>
        </w:rPr>
        <w:t xml:space="preserve"> </w:t>
      </w:r>
      <w:proofErr w:type="spellStart"/>
      <w:r w:rsidRPr="000C2687">
        <w:rPr>
          <w:lang w:val="en-US"/>
        </w:rPr>
        <w:t>от</w:t>
      </w:r>
      <w:proofErr w:type="spellEnd"/>
      <w:r w:rsidRPr="000C2687">
        <w:rPr>
          <w:lang w:val="en-US"/>
        </w:rPr>
        <w:t xml:space="preserve"> 6 </w:t>
      </w:r>
      <w:proofErr w:type="spellStart"/>
      <w:r w:rsidRPr="000C2687">
        <w:rPr>
          <w:lang w:val="en-US"/>
        </w:rPr>
        <w:t>месеца</w:t>
      </w:r>
      <w:proofErr w:type="spellEnd"/>
      <w:r w:rsidRPr="000C2687">
        <w:rPr>
          <w:lang w:val="en-US"/>
        </w:rPr>
        <w:t>.</w:t>
      </w:r>
    </w:p>
    <w:p w:rsidR="00B302CE" w:rsidRPr="000C2687" w:rsidRDefault="00B302CE" w:rsidP="000C2687">
      <w:pPr>
        <w:pStyle w:val="a4"/>
        <w:ind w:right="135" w:firstLine="480"/>
      </w:pPr>
    </w:p>
    <w:p w:rsidR="005C2A49" w:rsidRPr="000C2687" w:rsidRDefault="005C2A49" w:rsidP="000C2687">
      <w:pPr>
        <w:ind w:firstLine="993"/>
        <w:jc w:val="both"/>
        <w:rPr>
          <w:sz w:val="24"/>
          <w:szCs w:val="24"/>
        </w:rPr>
      </w:pPr>
      <w:r w:rsidRPr="000C2687">
        <w:rPr>
          <w:sz w:val="24"/>
          <w:szCs w:val="24"/>
        </w:rPr>
        <w:lastRenderedPageBreak/>
        <w:t>Чл.</w:t>
      </w:r>
      <w:r w:rsidR="00B302CE" w:rsidRPr="000C2687">
        <w:rPr>
          <w:sz w:val="24"/>
          <w:szCs w:val="24"/>
        </w:rPr>
        <w:t xml:space="preserve"> </w:t>
      </w:r>
      <w:r w:rsidRPr="000C2687">
        <w:rPr>
          <w:sz w:val="24"/>
          <w:szCs w:val="24"/>
        </w:rPr>
        <w:t xml:space="preserve">6. </w:t>
      </w:r>
      <w:r w:rsidR="00F15EC9">
        <w:rPr>
          <w:sz w:val="24"/>
          <w:szCs w:val="24"/>
        </w:rPr>
        <w:t>О</w:t>
      </w:r>
      <w:r w:rsidRPr="000C2687">
        <w:rPr>
          <w:sz w:val="24"/>
          <w:szCs w:val="24"/>
        </w:rPr>
        <w:t>бщинският дълг не е гарантиран от държавата и не представлява</w:t>
      </w:r>
      <w:r w:rsidR="00CD1AEA" w:rsidRPr="000C2687">
        <w:rPr>
          <w:sz w:val="24"/>
          <w:szCs w:val="24"/>
        </w:rPr>
        <w:t xml:space="preserve"> </w:t>
      </w:r>
      <w:r w:rsidRPr="000C2687">
        <w:rPr>
          <w:sz w:val="24"/>
          <w:szCs w:val="24"/>
        </w:rPr>
        <w:t>задължение за правителството, освен в случаите, когато по съответния ред е издадена държавна гаранция.</w:t>
      </w:r>
    </w:p>
    <w:p w:rsidR="00537745" w:rsidRPr="000C2687" w:rsidRDefault="00537745" w:rsidP="000C2687">
      <w:pPr>
        <w:ind w:firstLine="993"/>
        <w:jc w:val="both"/>
        <w:rPr>
          <w:sz w:val="24"/>
          <w:szCs w:val="24"/>
        </w:rPr>
      </w:pPr>
    </w:p>
    <w:p w:rsidR="005C2A49" w:rsidRPr="000C2687" w:rsidRDefault="005C2A49" w:rsidP="000C2687">
      <w:pPr>
        <w:pStyle w:val="a4"/>
        <w:ind w:right="135"/>
      </w:pPr>
      <w:r w:rsidRPr="000C2687">
        <w:t>Чл.7. (1) Общината може да договаря, поема и изплаща дълг в левове или в чуждестранна валута.</w:t>
      </w:r>
    </w:p>
    <w:p w:rsidR="005C2A49" w:rsidRPr="000C2687" w:rsidRDefault="005C2A49" w:rsidP="000C2687">
      <w:pPr>
        <w:pStyle w:val="a4"/>
        <w:ind w:right="135"/>
      </w:pPr>
      <w:r w:rsidRPr="000C2687">
        <w:t>(2) При преоценка на общински дълг или на гарантиран от общината дълг в левове, задълженията деноминирани в чуждестранна валута, се преизчисляват по курса на Българската народна банка към датата на преоценката.</w:t>
      </w:r>
    </w:p>
    <w:p w:rsidR="005C2A49" w:rsidRPr="000C2687" w:rsidRDefault="005C2A49" w:rsidP="000C2687">
      <w:pPr>
        <w:pStyle w:val="a4"/>
        <w:ind w:right="135"/>
      </w:pPr>
      <w:r w:rsidRPr="000C2687">
        <w:t>(3) Обезпечението на общински дълг не може да се осъществи чрез залог или ипотека на имущество – публична общинска собственост.</w:t>
      </w:r>
    </w:p>
    <w:p w:rsidR="00B302CE" w:rsidRPr="000C2687" w:rsidRDefault="00B302CE" w:rsidP="000C2687">
      <w:pPr>
        <w:pStyle w:val="a4"/>
        <w:ind w:right="135"/>
      </w:pPr>
    </w:p>
    <w:p w:rsidR="007644B7" w:rsidRPr="000C2687" w:rsidRDefault="00B302CE" w:rsidP="000C2687">
      <w:pPr>
        <w:pStyle w:val="a4"/>
        <w:ind w:right="135"/>
      </w:pPr>
      <w:r w:rsidRPr="000C2687">
        <w:t xml:space="preserve">Чл. </w:t>
      </w:r>
      <w:r w:rsidR="00EE0E51" w:rsidRPr="000C2687">
        <w:t>8</w:t>
      </w:r>
      <w:r w:rsidR="007644B7" w:rsidRPr="000C2687">
        <w:t xml:space="preserve">. Сметната палата осъществява одит върху възникването и управлението на общинския </w:t>
      </w:r>
      <w:r w:rsidR="00000FC9" w:rsidRPr="000C2687">
        <w:t xml:space="preserve">дълг </w:t>
      </w:r>
      <w:r w:rsidR="008A1DEE">
        <w:t>и гаранциите</w:t>
      </w:r>
      <w:r w:rsidR="007644B7" w:rsidRPr="000C2687">
        <w:t xml:space="preserve"> от общината.</w:t>
      </w:r>
    </w:p>
    <w:p w:rsidR="007644B7" w:rsidRPr="000C2687" w:rsidRDefault="007644B7" w:rsidP="000C2687">
      <w:pPr>
        <w:pStyle w:val="a4"/>
        <w:ind w:right="135"/>
      </w:pPr>
    </w:p>
    <w:p w:rsidR="00EE0E51" w:rsidRPr="000C2687" w:rsidRDefault="00EE0E51" w:rsidP="000C2687">
      <w:pPr>
        <w:ind w:left="995"/>
        <w:jc w:val="both"/>
        <w:rPr>
          <w:b/>
          <w:sz w:val="24"/>
          <w:szCs w:val="24"/>
        </w:rPr>
      </w:pPr>
      <w:r w:rsidRPr="000C2687">
        <w:rPr>
          <w:b/>
          <w:sz w:val="24"/>
          <w:szCs w:val="24"/>
        </w:rPr>
        <w:t>Раздел</w:t>
      </w:r>
      <w:r w:rsidRPr="000C2687">
        <w:rPr>
          <w:spacing w:val="-5"/>
          <w:sz w:val="24"/>
          <w:szCs w:val="24"/>
        </w:rPr>
        <w:t xml:space="preserve"> </w:t>
      </w:r>
      <w:r w:rsidRPr="000C2687">
        <w:rPr>
          <w:b/>
          <w:spacing w:val="-5"/>
          <w:sz w:val="24"/>
          <w:szCs w:val="24"/>
        </w:rPr>
        <w:t>III</w:t>
      </w:r>
    </w:p>
    <w:p w:rsidR="00EE0E51" w:rsidRPr="000C2687" w:rsidRDefault="00EE0E51" w:rsidP="000C2687">
      <w:pPr>
        <w:ind w:left="995"/>
        <w:jc w:val="both"/>
        <w:rPr>
          <w:b/>
          <w:sz w:val="24"/>
          <w:szCs w:val="24"/>
        </w:rPr>
      </w:pPr>
      <w:r w:rsidRPr="000C2687">
        <w:rPr>
          <w:b/>
          <w:sz w:val="24"/>
          <w:szCs w:val="24"/>
        </w:rPr>
        <w:t>Ограничения за размера на дълга</w:t>
      </w:r>
    </w:p>
    <w:p w:rsidR="00EE0E51" w:rsidRPr="000C2687" w:rsidRDefault="00EE0E51" w:rsidP="000C2687">
      <w:pPr>
        <w:pStyle w:val="a4"/>
        <w:ind w:right="135"/>
      </w:pPr>
    </w:p>
    <w:p w:rsidR="00EE0E51" w:rsidRPr="000C2687" w:rsidRDefault="00EE0E51" w:rsidP="000C2687">
      <w:pPr>
        <w:ind w:left="141" w:firstLine="854"/>
        <w:jc w:val="both"/>
        <w:rPr>
          <w:sz w:val="24"/>
          <w:szCs w:val="24"/>
        </w:rPr>
      </w:pPr>
      <w:r w:rsidRPr="000C2687">
        <w:rPr>
          <w:sz w:val="24"/>
          <w:szCs w:val="24"/>
        </w:rPr>
        <w:t xml:space="preserve">Чл. 9. (1) На основание чл.32 ал.1 от ЗПФ годишният размер на плащанията по общинския дълг за всяка отделна година не може да надвишава 15 на сто от средногодишния размер на собствените приходи и общата изравнителна субсидия за последните три години, изчислен на базата на данни от годишните отчети за изпълнението на бюджета на общината. </w:t>
      </w:r>
    </w:p>
    <w:p w:rsidR="00EE0E51" w:rsidRPr="000C2687" w:rsidRDefault="00EE0E51" w:rsidP="000C2687">
      <w:pPr>
        <w:ind w:left="141" w:firstLine="854"/>
        <w:jc w:val="both"/>
        <w:rPr>
          <w:sz w:val="24"/>
          <w:szCs w:val="24"/>
        </w:rPr>
      </w:pPr>
      <w:r w:rsidRPr="000C2687">
        <w:rPr>
          <w:sz w:val="24"/>
          <w:szCs w:val="24"/>
        </w:rPr>
        <w:t xml:space="preserve">(2) Номиналът на издаваните общински гаранции не може да надвишава 5 на сто от общата сума на собствените приходи и общата изравнителна субсидия по последния годишен отчет за изпълнението на бюджета на общината. </w:t>
      </w:r>
    </w:p>
    <w:p w:rsidR="00EE0E51" w:rsidRPr="000C2687" w:rsidRDefault="00EE0E51" w:rsidP="000C2687">
      <w:pPr>
        <w:ind w:left="141" w:firstLine="854"/>
        <w:jc w:val="both"/>
        <w:rPr>
          <w:sz w:val="24"/>
          <w:szCs w:val="24"/>
        </w:rPr>
      </w:pPr>
      <w:r w:rsidRPr="000C2687">
        <w:rPr>
          <w:sz w:val="24"/>
          <w:szCs w:val="24"/>
        </w:rPr>
        <w:t xml:space="preserve">(3) Годишният размер на плащанията по дълга включва дължимите главница, лихви, такси, комисиони и други плащания по поетия от общината дълг. </w:t>
      </w:r>
    </w:p>
    <w:p w:rsidR="00EE0E51" w:rsidRPr="000C2687" w:rsidRDefault="00EE0E51" w:rsidP="000C2687">
      <w:pPr>
        <w:ind w:left="141" w:firstLine="854"/>
        <w:jc w:val="both"/>
        <w:rPr>
          <w:sz w:val="24"/>
          <w:szCs w:val="24"/>
        </w:rPr>
      </w:pPr>
      <w:r w:rsidRPr="000C2687">
        <w:rPr>
          <w:sz w:val="24"/>
          <w:szCs w:val="24"/>
        </w:rPr>
        <w:t xml:space="preserve">(4) Когато предстоящо плащане по съществуващ дълг, който е предмет на рефинансиране, е дължимо на дата, предхождаща датата на поемане на рефинансиращия дълг, общината задължително заделя паричен резерв за предстоящото плащане по съществуващия дълг в рамките на размера, определен с ал. 1. </w:t>
      </w:r>
    </w:p>
    <w:p w:rsidR="00EE0E51" w:rsidRPr="000C2687" w:rsidRDefault="00EE0E51" w:rsidP="000C2687">
      <w:pPr>
        <w:ind w:left="141" w:firstLine="854"/>
        <w:jc w:val="both"/>
        <w:rPr>
          <w:sz w:val="24"/>
          <w:szCs w:val="24"/>
        </w:rPr>
      </w:pPr>
      <w:r w:rsidRPr="000C2687">
        <w:rPr>
          <w:sz w:val="24"/>
          <w:szCs w:val="24"/>
        </w:rPr>
        <w:t xml:space="preserve">(5) В ограничението по ал. 1 не се включва дългът на общината по временни безлихвени заеми и по предоставени заеми от други лица от сектор "Държавно управление". </w:t>
      </w:r>
    </w:p>
    <w:p w:rsidR="00EE0E51" w:rsidRPr="000C2687" w:rsidRDefault="00EE0E51" w:rsidP="000C2687">
      <w:pPr>
        <w:ind w:left="141" w:firstLine="854"/>
        <w:jc w:val="both"/>
        <w:rPr>
          <w:sz w:val="24"/>
          <w:szCs w:val="24"/>
        </w:rPr>
      </w:pPr>
      <w:r w:rsidRPr="000C2687">
        <w:rPr>
          <w:sz w:val="24"/>
          <w:szCs w:val="24"/>
        </w:rPr>
        <w:t>(6) Със закона за държавния бюджет за съответната година може да се определя максимален размер на дълга, който може да бъде поет от общината през бюджетната година извън ограниченията по ал. 1 и извън случаите по ал. 5 за авансово финансиране на плащания по проекти, финансирани със средства от Европейския съюз.”</w:t>
      </w:r>
    </w:p>
    <w:p w:rsidR="00EE0E51" w:rsidRPr="000C2687" w:rsidRDefault="00EE0E51" w:rsidP="000C2687">
      <w:pPr>
        <w:ind w:left="995"/>
        <w:jc w:val="both"/>
        <w:rPr>
          <w:b/>
          <w:sz w:val="24"/>
          <w:szCs w:val="24"/>
          <w:highlight w:val="yellow"/>
        </w:rPr>
      </w:pPr>
    </w:p>
    <w:p w:rsidR="00A07C7C" w:rsidRPr="000C2687" w:rsidRDefault="00A07C7C" w:rsidP="000C2687">
      <w:pPr>
        <w:ind w:left="995"/>
        <w:jc w:val="both"/>
        <w:rPr>
          <w:b/>
          <w:sz w:val="24"/>
          <w:szCs w:val="24"/>
          <w:lang w:val="en-US"/>
        </w:rPr>
      </w:pPr>
      <w:r w:rsidRPr="000C2687">
        <w:rPr>
          <w:b/>
          <w:sz w:val="24"/>
          <w:szCs w:val="24"/>
        </w:rPr>
        <w:t>Раздел</w:t>
      </w:r>
      <w:r w:rsidRPr="000C2687">
        <w:rPr>
          <w:spacing w:val="-5"/>
          <w:sz w:val="24"/>
          <w:szCs w:val="24"/>
        </w:rPr>
        <w:t xml:space="preserve"> </w:t>
      </w:r>
      <w:r w:rsidR="00B47941" w:rsidRPr="000C2687">
        <w:rPr>
          <w:b/>
          <w:spacing w:val="-5"/>
          <w:sz w:val="24"/>
          <w:szCs w:val="24"/>
        </w:rPr>
        <w:t>I</w:t>
      </w:r>
      <w:r w:rsidR="00B47941" w:rsidRPr="000C2687">
        <w:rPr>
          <w:b/>
          <w:spacing w:val="-5"/>
          <w:sz w:val="24"/>
          <w:szCs w:val="24"/>
          <w:lang w:val="en-US"/>
        </w:rPr>
        <w:t>V</w:t>
      </w:r>
    </w:p>
    <w:p w:rsidR="00A07C7C" w:rsidRPr="000C2687" w:rsidRDefault="00A07C7C" w:rsidP="000C2687">
      <w:pPr>
        <w:ind w:left="995"/>
        <w:jc w:val="both"/>
        <w:rPr>
          <w:b/>
          <w:sz w:val="24"/>
          <w:szCs w:val="24"/>
        </w:rPr>
      </w:pPr>
      <w:r w:rsidRPr="000C2687">
        <w:rPr>
          <w:b/>
          <w:sz w:val="24"/>
          <w:szCs w:val="24"/>
        </w:rPr>
        <w:t>Обществено</w:t>
      </w:r>
      <w:r w:rsidRPr="000C2687">
        <w:rPr>
          <w:spacing w:val="-2"/>
          <w:sz w:val="24"/>
          <w:szCs w:val="24"/>
        </w:rPr>
        <w:t xml:space="preserve"> </w:t>
      </w:r>
      <w:r w:rsidRPr="000C2687">
        <w:rPr>
          <w:b/>
          <w:spacing w:val="-2"/>
          <w:sz w:val="24"/>
          <w:szCs w:val="24"/>
        </w:rPr>
        <w:t>обсъждане</w:t>
      </w:r>
    </w:p>
    <w:p w:rsidR="005C2A49" w:rsidRPr="000C2687" w:rsidRDefault="005C2A49" w:rsidP="000C2687">
      <w:pPr>
        <w:pStyle w:val="a4"/>
        <w:ind w:right="135"/>
      </w:pPr>
    </w:p>
    <w:p w:rsidR="00CB2D93" w:rsidRPr="000C2687" w:rsidRDefault="00210CEB" w:rsidP="000C2687">
      <w:pPr>
        <w:pStyle w:val="a4"/>
        <w:ind w:right="135"/>
        <w:rPr>
          <w:spacing w:val="-2"/>
        </w:rPr>
      </w:pPr>
      <w:r w:rsidRPr="000C2687">
        <w:t xml:space="preserve">Чл. </w:t>
      </w:r>
      <w:r w:rsidR="00CD1AEA" w:rsidRPr="000C2687">
        <w:t>10</w:t>
      </w:r>
      <w:r w:rsidRPr="000C2687">
        <w:t>. Обществено обсъждане</w:t>
      </w:r>
      <w:r w:rsidRPr="000C2687">
        <w:rPr>
          <w:spacing w:val="-1"/>
        </w:rPr>
        <w:t xml:space="preserve"> </w:t>
      </w:r>
      <w:r w:rsidRPr="000C2687">
        <w:t>се</w:t>
      </w:r>
      <w:r w:rsidRPr="000C2687">
        <w:rPr>
          <w:spacing w:val="-1"/>
        </w:rPr>
        <w:t xml:space="preserve"> </w:t>
      </w:r>
      <w:r w:rsidRPr="000C2687">
        <w:t>провежда</w:t>
      </w:r>
      <w:r w:rsidRPr="000C2687">
        <w:rPr>
          <w:spacing w:val="-1"/>
        </w:rPr>
        <w:t xml:space="preserve"> </w:t>
      </w:r>
      <w:r w:rsidRPr="000C2687">
        <w:t>при</w:t>
      </w:r>
      <w:r w:rsidRPr="000C2687">
        <w:rPr>
          <w:spacing w:val="-3"/>
        </w:rPr>
        <w:t xml:space="preserve"> </w:t>
      </w:r>
      <w:r w:rsidRPr="000C2687">
        <w:t>поемане</w:t>
      </w:r>
      <w:r w:rsidRPr="000C2687">
        <w:rPr>
          <w:spacing w:val="-1"/>
        </w:rPr>
        <w:t xml:space="preserve"> </w:t>
      </w:r>
      <w:r w:rsidRPr="000C2687">
        <w:t>на</w:t>
      </w:r>
      <w:r w:rsidRPr="000C2687">
        <w:rPr>
          <w:spacing w:val="-1"/>
        </w:rPr>
        <w:t xml:space="preserve"> </w:t>
      </w:r>
      <w:r w:rsidRPr="000C2687">
        <w:t>дългосрочен дълг</w:t>
      </w:r>
      <w:r w:rsidRPr="000C2687">
        <w:rPr>
          <w:spacing w:val="-2"/>
        </w:rPr>
        <w:t xml:space="preserve"> </w:t>
      </w:r>
      <w:r w:rsidRPr="000C2687">
        <w:t xml:space="preserve">от </w:t>
      </w:r>
      <w:r w:rsidR="000C2687" w:rsidRPr="000C2687">
        <w:rPr>
          <w:spacing w:val="-2"/>
        </w:rPr>
        <w:t>Община Николаево</w:t>
      </w:r>
      <w:r w:rsidRPr="000C2687">
        <w:rPr>
          <w:spacing w:val="-2"/>
        </w:rPr>
        <w:t>.</w:t>
      </w:r>
    </w:p>
    <w:p w:rsidR="00E5465E" w:rsidRPr="000C2687" w:rsidRDefault="00E5465E" w:rsidP="000C2687">
      <w:pPr>
        <w:pStyle w:val="a4"/>
        <w:ind w:right="135"/>
      </w:pPr>
    </w:p>
    <w:p w:rsidR="00CB2D93" w:rsidRPr="000C2687" w:rsidRDefault="00210CEB" w:rsidP="000C2687">
      <w:pPr>
        <w:pStyle w:val="a4"/>
        <w:ind w:right="136"/>
      </w:pPr>
      <w:r w:rsidRPr="000C2687">
        <w:t xml:space="preserve">Чл. </w:t>
      </w:r>
      <w:r w:rsidR="00A65CDB" w:rsidRPr="000C2687">
        <w:t>1</w:t>
      </w:r>
      <w:r w:rsidR="00CD1AEA" w:rsidRPr="000C2687">
        <w:t>1</w:t>
      </w:r>
      <w:r w:rsidRPr="000C2687">
        <w:t xml:space="preserve">. Поемането на дългосрочен дълг от </w:t>
      </w:r>
      <w:r w:rsidR="00A07C7C" w:rsidRPr="000C2687">
        <w:t>О</w:t>
      </w:r>
      <w:r w:rsidRPr="000C2687">
        <w:t>бщина Николаево се извършва при спазването на условията и реда предвидени в Закона за общинския дълг.</w:t>
      </w:r>
    </w:p>
    <w:p w:rsidR="00E5465E" w:rsidRPr="000C2687" w:rsidRDefault="00E5465E" w:rsidP="000C2687">
      <w:pPr>
        <w:pStyle w:val="a4"/>
        <w:ind w:right="136"/>
      </w:pPr>
    </w:p>
    <w:p w:rsidR="00CB2D93" w:rsidRPr="000C2687" w:rsidRDefault="00210CEB" w:rsidP="000C2687">
      <w:pPr>
        <w:pStyle w:val="a4"/>
        <w:ind w:right="134"/>
      </w:pPr>
      <w:r w:rsidRPr="000C2687">
        <w:t xml:space="preserve">Чл. </w:t>
      </w:r>
      <w:r w:rsidR="00A07C7C" w:rsidRPr="000C2687">
        <w:t>1</w:t>
      </w:r>
      <w:r w:rsidR="00CD1AEA" w:rsidRPr="000C2687">
        <w:t>2</w:t>
      </w:r>
      <w:r w:rsidRPr="000C2687">
        <w:t>. За обсъждане се предлагат само проекти за</w:t>
      </w:r>
      <w:r w:rsidRPr="000C2687">
        <w:rPr>
          <w:spacing w:val="80"/>
        </w:rPr>
        <w:t xml:space="preserve"> </w:t>
      </w:r>
      <w:r w:rsidRPr="000C2687">
        <w:t>финансиране чрез поемане</w:t>
      </w:r>
      <w:r w:rsidRPr="000C2687">
        <w:rPr>
          <w:spacing w:val="40"/>
        </w:rPr>
        <w:t xml:space="preserve"> </w:t>
      </w:r>
      <w:r w:rsidRPr="000C2687">
        <w:t xml:space="preserve">на дългосрочен дълг, които са в интерес на населението, живеещо на </w:t>
      </w:r>
      <w:r w:rsidR="00E5465E" w:rsidRPr="000C2687">
        <w:t>територията на Община Николаево</w:t>
      </w:r>
      <w:r w:rsidRPr="000C2687">
        <w:t>.</w:t>
      </w:r>
    </w:p>
    <w:p w:rsidR="00E5465E" w:rsidRPr="000C2687" w:rsidRDefault="00E5465E" w:rsidP="000C2687">
      <w:pPr>
        <w:pStyle w:val="a4"/>
        <w:ind w:right="134"/>
      </w:pPr>
    </w:p>
    <w:p w:rsidR="00CB2D93" w:rsidRPr="000C2687" w:rsidRDefault="00210CEB" w:rsidP="000C2687">
      <w:pPr>
        <w:pStyle w:val="a4"/>
        <w:ind w:right="131"/>
      </w:pPr>
      <w:r w:rsidRPr="000C2687">
        <w:t xml:space="preserve">Чл. </w:t>
      </w:r>
      <w:r w:rsidR="00A07C7C" w:rsidRPr="000C2687">
        <w:t>1</w:t>
      </w:r>
      <w:r w:rsidR="00CD1AEA" w:rsidRPr="000C2687">
        <w:t>3</w:t>
      </w:r>
      <w:r w:rsidRPr="000C2687">
        <w:t>. Общественото обсъждане се провежда най</w:t>
      </w:r>
      <w:r w:rsidR="005157AA" w:rsidRPr="000C2687">
        <w:t>-</w:t>
      </w:r>
      <w:r w:rsidRPr="000C2687">
        <w:t>малко 1 месец преди разглеждането на предложението за поемане на дългосрочен дълг</w:t>
      </w:r>
      <w:r w:rsidRPr="000C2687">
        <w:rPr>
          <w:spacing w:val="-1"/>
        </w:rPr>
        <w:t xml:space="preserve"> </w:t>
      </w:r>
      <w:r w:rsidRPr="000C2687">
        <w:t>от Общинския съвет.</w:t>
      </w:r>
    </w:p>
    <w:p w:rsidR="00E5465E" w:rsidRPr="000C2687" w:rsidRDefault="00E5465E" w:rsidP="000C2687">
      <w:pPr>
        <w:pStyle w:val="a4"/>
        <w:ind w:right="131"/>
      </w:pPr>
    </w:p>
    <w:p w:rsidR="00CB2D93" w:rsidRPr="000C2687" w:rsidRDefault="00210CEB" w:rsidP="000C2687">
      <w:pPr>
        <w:pStyle w:val="a4"/>
        <w:ind w:right="134"/>
      </w:pPr>
      <w:r w:rsidRPr="000C2687">
        <w:t xml:space="preserve">Чл. </w:t>
      </w:r>
      <w:r w:rsidR="00A07C7C" w:rsidRPr="000C2687">
        <w:t>1</w:t>
      </w:r>
      <w:r w:rsidR="00CD1AEA" w:rsidRPr="000C2687">
        <w:t>4</w:t>
      </w:r>
      <w:r w:rsidRPr="000C2687">
        <w:t>. В Общественото обсъждане могат да участват представители на общинската</w:t>
      </w:r>
      <w:r w:rsidRPr="000C2687">
        <w:rPr>
          <w:spacing w:val="-1"/>
        </w:rPr>
        <w:t xml:space="preserve"> </w:t>
      </w:r>
      <w:r w:rsidRPr="000C2687">
        <w:t>администрация, на</w:t>
      </w:r>
      <w:r w:rsidRPr="000C2687">
        <w:rPr>
          <w:spacing w:val="-1"/>
        </w:rPr>
        <w:t xml:space="preserve"> </w:t>
      </w:r>
      <w:r w:rsidRPr="000C2687">
        <w:t>държавни и</w:t>
      </w:r>
      <w:r w:rsidRPr="000C2687">
        <w:rPr>
          <w:spacing w:val="-4"/>
        </w:rPr>
        <w:t xml:space="preserve"> </w:t>
      </w:r>
      <w:r w:rsidRPr="000C2687">
        <w:t>обществени</w:t>
      </w:r>
      <w:r w:rsidRPr="000C2687">
        <w:rPr>
          <w:spacing w:val="-4"/>
        </w:rPr>
        <w:t xml:space="preserve"> </w:t>
      </w:r>
      <w:r w:rsidRPr="000C2687">
        <w:t>организации,</w:t>
      </w:r>
      <w:r w:rsidRPr="000C2687">
        <w:rPr>
          <w:spacing w:val="-2"/>
        </w:rPr>
        <w:t xml:space="preserve"> </w:t>
      </w:r>
      <w:r w:rsidRPr="000C2687">
        <w:t>обществеността</w:t>
      </w:r>
      <w:r w:rsidRPr="000C2687">
        <w:rPr>
          <w:spacing w:val="-1"/>
        </w:rPr>
        <w:t xml:space="preserve"> </w:t>
      </w:r>
      <w:r w:rsidRPr="000C2687">
        <w:t>и заинтересовани физически и юридически лица.</w:t>
      </w:r>
    </w:p>
    <w:p w:rsidR="00E5465E" w:rsidRPr="000C2687" w:rsidRDefault="00E5465E" w:rsidP="000C2687">
      <w:pPr>
        <w:pStyle w:val="a4"/>
        <w:ind w:right="134"/>
      </w:pPr>
    </w:p>
    <w:p w:rsidR="00CB2D93" w:rsidRPr="000C2687" w:rsidRDefault="00210CEB" w:rsidP="000C2687">
      <w:pPr>
        <w:ind w:left="995"/>
        <w:jc w:val="both"/>
        <w:rPr>
          <w:b/>
          <w:sz w:val="24"/>
          <w:szCs w:val="24"/>
          <w:lang w:val="en-US"/>
        </w:rPr>
      </w:pPr>
      <w:r w:rsidRPr="000C2687">
        <w:rPr>
          <w:b/>
          <w:sz w:val="24"/>
          <w:szCs w:val="24"/>
        </w:rPr>
        <w:t>Раздел</w:t>
      </w:r>
      <w:r w:rsidRPr="000C2687">
        <w:rPr>
          <w:spacing w:val="-5"/>
          <w:sz w:val="24"/>
          <w:szCs w:val="24"/>
        </w:rPr>
        <w:t xml:space="preserve"> </w:t>
      </w:r>
      <w:r w:rsidR="001A3DE1" w:rsidRPr="000C2687">
        <w:rPr>
          <w:b/>
          <w:spacing w:val="-5"/>
          <w:sz w:val="24"/>
          <w:szCs w:val="24"/>
          <w:lang w:val="en-US"/>
        </w:rPr>
        <w:t>V</w:t>
      </w:r>
    </w:p>
    <w:p w:rsidR="00CB2D93" w:rsidRPr="000C2687" w:rsidRDefault="00210CEB" w:rsidP="000C2687">
      <w:pPr>
        <w:ind w:left="995"/>
        <w:jc w:val="both"/>
        <w:rPr>
          <w:b/>
          <w:spacing w:val="-2"/>
          <w:sz w:val="24"/>
          <w:szCs w:val="24"/>
        </w:rPr>
      </w:pPr>
      <w:r w:rsidRPr="000C2687">
        <w:rPr>
          <w:b/>
          <w:sz w:val="24"/>
          <w:szCs w:val="24"/>
        </w:rPr>
        <w:t>Покана</w:t>
      </w:r>
      <w:r w:rsidRPr="000C2687">
        <w:rPr>
          <w:spacing w:val="-2"/>
          <w:sz w:val="24"/>
          <w:szCs w:val="24"/>
        </w:rPr>
        <w:t xml:space="preserve"> </w:t>
      </w:r>
      <w:r w:rsidRPr="000C2687">
        <w:rPr>
          <w:b/>
          <w:sz w:val="24"/>
          <w:szCs w:val="24"/>
        </w:rPr>
        <w:t>за</w:t>
      </w:r>
      <w:r w:rsidRPr="000C2687">
        <w:rPr>
          <w:spacing w:val="-2"/>
          <w:sz w:val="24"/>
          <w:szCs w:val="24"/>
        </w:rPr>
        <w:t xml:space="preserve"> </w:t>
      </w:r>
      <w:r w:rsidRPr="000C2687">
        <w:rPr>
          <w:b/>
          <w:sz w:val="24"/>
          <w:szCs w:val="24"/>
        </w:rPr>
        <w:t>обществено</w:t>
      </w:r>
      <w:r w:rsidRPr="000C2687">
        <w:rPr>
          <w:spacing w:val="-2"/>
          <w:sz w:val="24"/>
          <w:szCs w:val="24"/>
        </w:rPr>
        <w:t xml:space="preserve"> </w:t>
      </w:r>
      <w:r w:rsidRPr="000C2687">
        <w:rPr>
          <w:b/>
          <w:spacing w:val="-2"/>
          <w:sz w:val="24"/>
          <w:szCs w:val="24"/>
        </w:rPr>
        <w:t>обсъждане</w:t>
      </w:r>
    </w:p>
    <w:p w:rsidR="00E5465E" w:rsidRPr="000C2687" w:rsidRDefault="00E5465E" w:rsidP="000C2687">
      <w:pPr>
        <w:ind w:left="995"/>
        <w:jc w:val="both"/>
        <w:rPr>
          <w:b/>
          <w:sz w:val="24"/>
          <w:szCs w:val="24"/>
        </w:rPr>
      </w:pPr>
    </w:p>
    <w:p w:rsidR="00CB2D93" w:rsidRPr="000C2687" w:rsidRDefault="00210CEB" w:rsidP="000C2687">
      <w:pPr>
        <w:pStyle w:val="a4"/>
        <w:ind w:right="129"/>
        <w:rPr>
          <w:spacing w:val="-2"/>
        </w:rPr>
      </w:pPr>
      <w:r w:rsidRPr="000C2687">
        <w:t xml:space="preserve">Чл. </w:t>
      </w:r>
      <w:r w:rsidR="00F00CE5" w:rsidRPr="000C2687">
        <w:t>1</w:t>
      </w:r>
      <w:r w:rsidR="00CD1AEA" w:rsidRPr="000C2687">
        <w:t>5</w:t>
      </w:r>
      <w:r w:rsidRPr="000C2687">
        <w:t xml:space="preserve">. </w:t>
      </w:r>
      <w:r w:rsidRPr="000C2687">
        <w:rPr>
          <w:b/>
        </w:rPr>
        <w:t>(</w:t>
      </w:r>
      <w:r w:rsidRPr="000C2687">
        <w:t>1</w:t>
      </w:r>
      <w:r w:rsidRPr="000C2687">
        <w:rPr>
          <w:b/>
        </w:rPr>
        <w:t>)</w:t>
      </w:r>
      <w:r w:rsidRPr="000C2687">
        <w:t xml:space="preserve"> Кметът</w:t>
      </w:r>
      <w:r w:rsidRPr="000C2687">
        <w:rPr>
          <w:spacing w:val="-4"/>
        </w:rPr>
        <w:t xml:space="preserve"> </w:t>
      </w:r>
      <w:r w:rsidRPr="000C2687">
        <w:t>на</w:t>
      </w:r>
      <w:r w:rsidRPr="000C2687">
        <w:rPr>
          <w:spacing w:val="-6"/>
        </w:rPr>
        <w:t xml:space="preserve"> </w:t>
      </w:r>
      <w:r w:rsidRPr="000C2687">
        <w:t>общината</w:t>
      </w:r>
      <w:r w:rsidRPr="000C2687">
        <w:rPr>
          <w:spacing w:val="-6"/>
        </w:rPr>
        <w:t xml:space="preserve"> </w:t>
      </w:r>
      <w:r w:rsidRPr="000C2687">
        <w:t>оповестява</w:t>
      </w:r>
      <w:r w:rsidRPr="000C2687">
        <w:rPr>
          <w:spacing w:val="-6"/>
        </w:rPr>
        <w:t xml:space="preserve"> </w:t>
      </w:r>
      <w:r w:rsidRPr="000C2687">
        <w:t>проекта, който ще</w:t>
      </w:r>
      <w:r w:rsidRPr="000C2687">
        <w:rPr>
          <w:spacing w:val="-1"/>
        </w:rPr>
        <w:t xml:space="preserve"> </w:t>
      </w:r>
      <w:r w:rsidRPr="000C2687">
        <w:t>се</w:t>
      </w:r>
      <w:r w:rsidRPr="000C2687">
        <w:rPr>
          <w:spacing w:val="-1"/>
        </w:rPr>
        <w:t xml:space="preserve"> </w:t>
      </w:r>
      <w:r w:rsidRPr="000C2687">
        <w:t>финансира</w:t>
      </w:r>
      <w:r w:rsidRPr="000C2687">
        <w:rPr>
          <w:spacing w:val="-1"/>
        </w:rPr>
        <w:t xml:space="preserve"> </w:t>
      </w:r>
      <w:r w:rsidRPr="000C2687">
        <w:t xml:space="preserve">чрез поемане на дългосрочен дълг, чрез покана за обсъждане, отправена до местната </w:t>
      </w:r>
      <w:r w:rsidRPr="000C2687">
        <w:rPr>
          <w:spacing w:val="-2"/>
        </w:rPr>
        <w:t>общност.</w:t>
      </w:r>
    </w:p>
    <w:p w:rsidR="00CB2D93" w:rsidRPr="000C2687" w:rsidRDefault="00210CEB" w:rsidP="000C2687">
      <w:pPr>
        <w:pStyle w:val="a4"/>
        <w:ind w:right="131"/>
      </w:pPr>
      <w:r w:rsidRPr="000C2687">
        <w:t xml:space="preserve">(2) Поканата трябва да съдържа общите параметри на проекта </w:t>
      </w:r>
      <w:r w:rsidR="00F00CE5" w:rsidRPr="000C2687">
        <w:t>–</w:t>
      </w:r>
      <w:r w:rsidRPr="000C2687">
        <w:t xml:space="preserve"> предназначение, стойност, начин на финансиране и на обезпечаване, както и място,</w:t>
      </w:r>
      <w:r w:rsidRPr="000C2687">
        <w:rPr>
          <w:spacing w:val="40"/>
        </w:rPr>
        <w:t xml:space="preserve"> </w:t>
      </w:r>
      <w:r w:rsidRPr="000C2687">
        <w:t>дата и час на провеждане на обсъждането.</w:t>
      </w:r>
    </w:p>
    <w:p w:rsidR="00E5465E" w:rsidRPr="000C2687" w:rsidRDefault="00E5465E" w:rsidP="000C2687">
      <w:pPr>
        <w:pStyle w:val="a4"/>
        <w:ind w:right="131"/>
      </w:pPr>
    </w:p>
    <w:p w:rsidR="00CB2D93" w:rsidRPr="000C2687" w:rsidRDefault="00210CEB" w:rsidP="000C2687">
      <w:pPr>
        <w:pStyle w:val="a4"/>
        <w:ind w:right="131"/>
      </w:pPr>
      <w:r w:rsidRPr="000C2687">
        <w:t xml:space="preserve">Чл. </w:t>
      </w:r>
      <w:r w:rsidR="00A65CDB" w:rsidRPr="000C2687">
        <w:t>1</w:t>
      </w:r>
      <w:r w:rsidR="00CD1AEA" w:rsidRPr="000C2687">
        <w:t>6</w:t>
      </w:r>
      <w:r w:rsidRPr="000C2687">
        <w:t>. Поканата</w:t>
      </w:r>
      <w:r w:rsidRPr="000C2687">
        <w:rPr>
          <w:spacing w:val="-3"/>
        </w:rPr>
        <w:t xml:space="preserve"> </w:t>
      </w:r>
      <w:r w:rsidRPr="000C2687">
        <w:t>се</w:t>
      </w:r>
      <w:r w:rsidRPr="000C2687">
        <w:rPr>
          <w:spacing w:val="-3"/>
        </w:rPr>
        <w:t xml:space="preserve"> </w:t>
      </w:r>
      <w:r w:rsidRPr="000C2687">
        <w:t>публикува</w:t>
      </w:r>
      <w:r w:rsidRPr="000C2687">
        <w:rPr>
          <w:spacing w:val="-3"/>
        </w:rPr>
        <w:t xml:space="preserve"> </w:t>
      </w:r>
      <w:r w:rsidRPr="000C2687">
        <w:t>в един</w:t>
      </w:r>
      <w:r w:rsidRPr="000C2687">
        <w:rPr>
          <w:spacing w:val="-1"/>
        </w:rPr>
        <w:t xml:space="preserve"> </w:t>
      </w:r>
      <w:r w:rsidRPr="000C2687">
        <w:t>местен</w:t>
      </w:r>
      <w:r w:rsidRPr="000C2687">
        <w:rPr>
          <w:spacing w:val="-1"/>
        </w:rPr>
        <w:t xml:space="preserve"> </w:t>
      </w:r>
      <w:r w:rsidRPr="000C2687">
        <w:t>или</w:t>
      </w:r>
      <w:r w:rsidRPr="000C2687">
        <w:rPr>
          <w:spacing w:val="-1"/>
        </w:rPr>
        <w:t xml:space="preserve"> </w:t>
      </w:r>
      <w:r w:rsidRPr="000C2687">
        <w:t>регионален</w:t>
      </w:r>
      <w:r w:rsidRPr="000C2687">
        <w:rPr>
          <w:spacing w:val="-5"/>
        </w:rPr>
        <w:t xml:space="preserve"> </w:t>
      </w:r>
      <w:r w:rsidRPr="000C2687">
        <w:t>вестник,</w:t>
      </w:r>
      <w:r w:rsidRPr="000C2687">
        <w:rPr>
          <w:spacing w:val="-8"/>
        </w:rPr>
        <w:t xml:space="preserve"> </w:t>
      </w:r>
      <w:r w:rsidRPr="000C2687">
        <w:t>обявява</w:t>
      </w:r>
      <w:r w:rsidRPr="000C2687">
        <w:rPr>
          <w:spacing w:val="-3"/>
        </w:rPr>
        <w:t xml:space="preserve"> </w:t>
      </w:r>
      <w:r w:rsidRPr="000C2687">
        <w:t>се на интернет страницата на община Николаево</w:t>
      </w:r>
      <w:r w:rsidRPr="000C2687">
        <w:rPr>
          <w:spacing w:val="80"/>
        </w:rPr>
        <w:t xml:space="preserve"> </w:t>
      </w:r>
      <w:r w:rsidRPr="000C2687">
        <w:t>и се поставя на видно място в сградата на Общината и</w:t>
      </w:r>
      <w:r w:rsidRPr="000C2687">
        <w:rPr>
          <w:spacing w:val="-1"/>
        </w:rPr>
        <w:t xml:space="preserve"> </w:t>
      </w:r>
      <w:r w:rsidRPr="000C2687">
        <w:t>в сградите на кметствата</w:t>
      </w:r>
      <w:r w:rsidRPr="000C2687">
        <w:rPr>
          <w:spacing w:val="-3"/>
        </w:rPr>
        <w:t xml:space="preserve"> </w:t>
      </w:r>
      <w:r w:rsidRPr="000C2687">
        <w:t>, като датата на обсъждането е най-малко един месец преди разглеждането на предложението от общинския съвет.</w:t>
      </w:r>
    </w:p>
    <w:p w:rsidR="00E5465E" w:rsidRPr="000C2687" w:rsidRDefault="00E5465E" w:rsidP="000C2687">
      <w:pPr>
        <w:pStyle w:val="a4"/>
        <w:ind w:right="131"/>
      </w:pPr>
    </w:p>
    <w:p w:rsidR="00CB2D93" w:rsidRPr="000C2687" w:rsidRDefault="00210CEB" w:rsidP="000C2687">
      <w:pPr>
        <w:pStyle w:val="a4"/>
        <w:ind w:right="130"/>
      </w:pPr>
      <w:r w:rsidRPr="000C2687">
        <w:t>Чл.</w:t>
      </w:r>
      <w:r w:rsidR="00A65CDB" w:rsidRPr="000C2687">
        <w:t>1</w:t>
      </w:r>
      <w:r w:rsidR="00CD1AEA" w:rsidRPr="000C2687">
        <w:t>7</w:t>
      </w:r>
      <w:r w:rsidRPr="000C2687">
        <w:t>. За изразените становища и постъпилите предложения се съставя</w:t>
      </w:r>
      <w:r w:rsidRPr="000C2687">
        <w:rPr>
          <w:spacing w:val="80"/>
        </w:rPr>
        <w:t xml:space="preserve"> </w:t>
      </w:r>
      <w:r w:rsidRPr="000C2687">
        <w:t>протокол .</w:t>
      </w:r>
    </w:p>
    <w:p w:rsidR="00CB2D93" w:rsidRPr="000C2687" w:rsidRDefault="00CB2D93" w:rsidP="000C2687">
      <w:pPr>
        <w:pStyle w:val="a4"/>
        <w:ind w:left="0" w:firstLine="0"/>
      </w:pPr>
    </w:p>
    <w:p w:rsidR="00CB2D93" w:rsidRPr="000C2687" w:rsidRDefault="00210CEB" w:rsidP="000C2687">
      <w:pPr>
        <w:ind w:left="995"/>
        <w:jc w:val="both"/>
        <w:rPr>
          <w:b/>
          <w:sz w:val="24"/>
          <w:szCs w:val="24"/>
          <w:lang w:val="en-US"/>
        </w:rPr>
      </w:pPr>
      <w:r w:rsidRPr="000C2687">
        <w:rPr>
          <w:b/>
          <w:sz w:val="24"/>
          <w:szCs w:val="24"/>
        </w:rPr>
        <w:t>Раздел</w:t>
      </w:r>
      <w:r w:rsidRPr="000C2687">
        <w:rPr>
          <w:spacing w:val="-5"/>
          <w:sz w:val="24"/>
          <w:szCs w:val="24"/>
        </w:rPr>
        <w:t xml:space="preserve"> </w:t>
      </w:r>
      <w:r w:rsidR="001A3DE1" w:rsidRPr="000C2687">
        <w:rPr>
          <w:b/>
          <w:spacing w:val="-5"/>
          <w:sz w:val="24"/>
          <w:szCs w:val="24"/>
          <w:lang w:val="en-US"/>
        </w:rPr>
        <w:t>V</w:t>
      </w:r>
      <w:r w:rsidR="00B47941" w:rsidRPr="000C2687">
        <w:rPr>
          <w:b/>
          <w:spacing w:val="-5"/>
          <w:sz w:val="24"/>
          <w:szCs w:val="24"/>
          <w:lang w:val="en-US"/>
        </w:rPr>
        <w:t>I</w:t>
      </w:r>
    </w:p>
    <w:p w:rsidR="00CB2D93" w:rsidRPr="000C2687" w:rsidRDefault="00210CEB" w:rsidP="000C2687">
      <w:pPr>
        <w:ind w:left="995"/>
        <w:jc w:val="both"/>
        <w:rPr>
          <w:b/>
          <w:spacing w:val="-2"/>
          <w:sz w:val="24"/>
          <w:szCs w:val="24"/>
        </w:rPr>
      </w:pPr>
      <w:r w:rsidRPr="000C2687">
        <w:rPr>
          <w:b/>
          <w:sz w:val="24"/>
          <w:szCs w:val="24"/>
        </w:rPr>
        <w:t>Провеждане</w:t>
      </w:r>
      <w:r w:rsidRPr="000C2687">
        <w:rPr>
          <w:spacing w:val="-5"/>
          <w:sz w:val="24"/>
          <w:szCs w:val="24"/>
        </w:rPr>
        <w:t xml:space="preserve"> </w:t>
      </w:r>
      <w:r w:rsidRPr="000C2687">
        <w:rPr>
          <w:b/>
          <w:sz w:val="24"/>
          <w:szCs w:val="24"/>
        </w:rPr>
        <w:t>на</w:t>
      </w:r>
      <w:r w:rsidRPr="000C2687">
        <w:rPr>
          <w:spacing w:val="-3"/>
          <w:sz w:val="24"/>
          <w:szCs w:val="24"/>
        </w:rPr>
        <w:t xml:space="preserve"> </w:t>
      </w:r>
      <w:r w:rsidRPr="000C2687">
        <w:rPr>
          <w:b/>
          <w:spacing w:val="-2"/>
          <w:sz w:val="24"/>
          <w:szCs w:val="24"/>
        </w:rPr>
        <w:t>обсъждането</w:t>
      </w:r>
    </w:p>
    <w:p w:rsidR="00E5465E" w:rsidRPr="000C2687" w:rsidRDefault="00E5465E" w:rsidP="000C2687">
      <w:pPr>
        <w:ind w:left="995"/>
        <w:jc w:val="both"/>
        <w:rPr>
          <w:b/>
          <w:sz w:val="24"/>
          <w:szCs w:val="24"/>
        </w:rPr>
      </w:pPr>
    </w:p>
    <w:p w:rsidR="00CB2D93" w:rsidRPr="000C2687" w:rsidRDefault="00210CEB" w:rsidP="000C2687">
      <w:pPr>
        <w:pStyle w:val="a4"/>
      </w:pPr>
      <w:r w:rsidRPr="000C2687">
        <w:t>Чл.</w:t>
      </w:r>
      <w:r w:rsidRPr="000C2687">
        <w:rPr>
          <w:spacing w:val="-3"/>
        </w:rPr>
        <w:t xml:space="preserve"> </w:t>
      </w:r>
      <w:r w:rsidR="00A65CDB" w:rsidRPr="000C2687">
        <w:t>1</w:t>
      </w:r>
      <w:r w:rsidR="00CD1AEA" w:rsidRPr="000C2687">
        <w:t>8</w:t>
      </w:r>
      <w:r w:rsidRPr="000C2687">
        <w:t>.</w:t>
      </w:r>
      <w:r w:rsidRPr="000C2687">
        <w:rPr>
          <w:spacing w:val="-3"/>
        </w:rPr>
        <w:t xml:space="preserve"> </w:t>
      </w:r>
      <w:r w:rsidRPr="000C2687">
        <w:t>(1)</w:t>
      </w:r>
      <w:r w:rsidRPr="000C2687">
        <w:rPr>
          <w:spacing w:val="-4"/>
        </w:rPr>
        <w:t xml:space="preserve"> </w:t>
      </w:r>
      <w:r w:rsidRPr="000C2687">
        <w:t>Обсъждането</w:t>
      </w:r>
      <w:r w:rsidRPr="000C2687">
        <w:rPr>
          <w:spacing w:val="-1"/>
        </w:rPr>
        <w:t xml:space="preserve"> </w:t>
      </w:r>
      <w:r w:rsidRPr="000C2687">
        <w:t>се</w:t>
      </w:r>
      <w:r w:rsidRPr="000C2687">
        <w:rPr>
          <w:spacing w:val="-2"/>
        </w:rPr>
        <w:t xml:space="preserve"> </w:t>
      </w:r>
      <w:r w:rsidRPr="000C2687">
        <w:t>провежда</w:t>
      </w:r>
      <w:r w:rsidRPr="000C2687">
        <w:rPr>
          <w:spacing w:val="-2"/>
        </w:rPr>
        <w:t xml:space="preserve"> </w:t>
      </w:r>
      <w:r w:rsidRPr="000C2687">
        <w:t>на</w:t>
      </w:r>
      <w:r w:rsidRPr="000C2687">
        <w:rPr>
          <w:spacing w:val="-7"/>
        </w:rPr>
        <w:t xml:space="preserve"> </w:t>
      </w:r>
      <w:r w:rsidRPr="000C2687">
        <w:t>определените</w:t>
      </w:r>
      <w:r w:rsidRPr="000C2687">
        <w:rPr>
          <w:spacing w:val="-2"/>
        </w:rPr>
        <w:t xml:space="preserve"> </w:t>
      </w:r>
      <w:r w:rsidRPr="000C2687">
        <w:t>в</w:t>
      </w:r>
      <w:r w:rsidRPr="000C2687">
        <w:rPr>
          <w:spacing w:val="-4"/>
        </w:rPr>
        <w:t xml:space="preserve"> </w:t>
      </w:r>
      <w:r w:rsidRPr="000C2687">
        <w:t>поканата</w:t>
      </w:r>
      <w:r w:rsidRPr="000C2687">
        <w:rPr>
          <w:spacing w:val="-2"/>
        </w:rPr>
        <w:t xml:space="preserve"> </w:t>
      </w:r>
      <w:r w:rsidRPr="000C2687">
        <w:t>за</w:t>
      </w:r>
      <w:r w:rsidRPr="000C2687">
        <w:rPr>
          <w:spacing w:val="-12"/>
        </w:rPr>
        <w:t xml:space="preserve"> </w:t>
      </w:r>
      <w:r w:rsidRPr="000C2687">
        <w:t>обсъждане дата и място.</w:t>
      </w:r>
    </w:p>
    <w:p w:rsidR="00CB2D93" w:rsidRPr="000C2687" w:rsidRDefault="00210CEB" w:rsidP="000C2687">
      <w:pPr>
        <w:pStyle w:val="a5"/>
        <w:numPr>
          <w:ilvl w:val="0"/>
          <w:numId w:val="1"/>
        </w:numPr>
        <w:tabs>
          <w:tab w:val="left" w:pos="1339"/>
        </w:tabs>
        <w:ind w:right="311" w:firstLine="854"/>
        <w:rPr>
          <w:sz w:val="24"/>
          <w:szCs w:val="24"/>
        </w:rPr>
      </w:pPr>
      <w:r w:rsidRPr="000C2687">
        <w:rPr>
          <w:sz w:val="24"/>
          <w:szCs w:val="24"/>
        </w:rPr>
        <w:t>За</w:t>
      </w:r>
      <w:r w:rsidRPr="000C2687">
        <w:rPr>
          <w:spacing w:val="-7"/>
          <w:sz w:val="24"/>
          <w:szCs w:val="24"/>
        </w:rPr>
        <w:t xml:space="preserve"> </w:t>
      </w:r>
      <w:r w:rsidRPr="000C2687">
        <w:rPr>
          <w:sz w:val="24"/>
          <w:szCs w:val="24"/>
        </w:rPr>
        <w:t>провеждане</w:t>
      </w:r>
      <w:r w:rsidRPr="000C2687">
        <w:rPr>
          <w:spacing w:val="-7"/>
          <w:sz w:val="24"/>
          <w:szCs w:val="24"/>
        </w:rPr>
        <w:t xml:space="preserve"> </w:t>
      </w:r>
      <w:r w:rsidRPr="000C2687">
        <w:rPr>
          <w:sz w:val="24"/>
          <w:szCs w:val="24"/>
        </w:rPr>
        <w:t>на</w:t>
      </w:r>
      <w:r w:rsidRPr="000C2687">
        <w:rPr>
          <w:spacing w:val="-7"/>
          <w:sz w:val="24"/>
          <w:szCs w:val="24"/>
        </w:rPr>
        <w:t xml:space="preserve"> </w:t>
      </w:r>
      <w:r w:rsidRPr="000C2687">
        <w:rPr>
          <w:sz w:val="24"/>
          <w:szCs w:val="24"/>
        </w:rPr>
        <w:t>общественото</w:t>
      </w:r>
      <w:r w:rsidRPr="000C2687">
        <w:rPr>
          <w:spacing w:val="-6"/>
          <w:sz w:val="24"/>
          <w:szCs w:val="24"/>
        </w:rPr>
        <w:t xml:space="preserve"> </w:t>
      </w:r>
      <w:r w:rsidRPr="000C2687">
        <w:rPr>
          <w:sz w:val="24"/>
          <w:szCs w:val="24"/>
        </w:rPr>
        <w:t>обсъждане</w:t>
      </w:r>
      <w:r w:rsidRPr="000C2687">
        <w:rPr>
          <w:spacing w:val="-7"/>
          <w:sz w:val="24"/>
          <w:szCs w:val="24"/>
        </w:rPr>
        <w:t xml:space="preserve"> </w:t>
      </w:r>
      <w:r w:rsidRPr="000C2687">
        <w:rPr>
          <w:sz w:val="24"/>
          <w:szCs w:val="24"/>
        </w:rPr>
        <w:t>Кметът на</w:t>
      </w:r>
      <w:r w:rsidRPr="000C2687">
        <w:rPr>
          <w:spacing w:val="-7"/>
          <w:sz w:val="24"/>
          <w:szCs w:val="24"/>
        </w:rPr>
        <w:t xml:space="preserve"> </w:t>
      </w:r>
      <w:r w:rsidRPr="000C2687">
        <w:rPr>
          <w:sz w:val="24"/>
          <w:szCs w:val="24"/>
        </w:rPr>
        <w:t>общината</w:t>
      </w:r>
      <w:r w:rsidRPr="000C2687">
        <w:rPr>
          <w:spacing w:val="-2"/>
          <w:sz w:val="24"/>
          <w:szCs w:val="24"/>
        </w:rPr>
        <w:t xml:space="preserve"> </w:t>
      </w:r>
      <w:r w:rsidRPr="000C2687">
        <w:rPr>
          <w:sz w:val="24"/>
          <w:szCs w:val="24"/>
        </w:rPr>
        <w:t xml:space="preserve">назначава със Заповед Докладчик за обсъждането и лице, което да изготви протокол на </w:t>
      </w:r>
      <w:r w:rsidRPr="000C2687">
        <w:rPr>
          <w:spacing w:val="-2"/>
          <w:sz w:val="24"/>
          <w:szCs w:val="24"/>
        </w:rPr>
        <w:t>обсъждането.</w:t>
      </w:r>
    </w:p>
    <w:p w:rsidR="00CB2D93" w:rsidRPr="000C2687" w:rsidRDefault="00210CEB" w:rsidP="000C2687">
      <w:pPr>
        <w:pStyle w:val="a5"/>
        <w:numPr>
          <w:ilvl w:val="0"/>
          <w:numId w:val="1"/>
        </w:numPr>
        <w:tabs>
          <w:tab w:val="left" w:pos="1353"/>
        </w:tabs>
        <w:ind w:firstLine="854"/>
        <w:rPr>
          <w:sz w:val="24"/>
          <w:szCs w:val="24"/>
        </w:rPr>
      </w:pPr>
      <w:r w:rsidRPr="000C2687">
        <w:rPr>
          <w:sz w:val="24"/>
          <w:szCs w:val="24"/>
        </w:rPr>
        <w:t>Обсъждането се открива с експозе от упълномощения от Кмета докладчик, който и ръководи срещата по общественото обсъждане, съдържащо описание на идеята на проекта, доказателства за обществената му значимост, икономически параметри на проекта,</w:t>
      </w:r>
      <w:r w:rsidRPr="000C2687">
        <w:rPr>
          <w:spacing w:val="25"/>
          <w:sz w:val="24"/>
          <w:szCs w:val="24"/>
        </w:rPr>
        <w:t xml:space="preserve"> </w:t>
      </w:r>
      <w:r w:rsidRPr="000C2687">
        <w:rPr>
          <w:sz w:val="24"/>
          <w:szCs w:val="24"/>
        </w:rPr>
        <w:t>предлаган</w:t>
      </w:r>
      <w:r w:rsidRPr="000C2687">
        <w:rPr>
          <w:spacing w:val="24"/>
          <w:sz w:val="24"/>
          <w:szCs w:val="24"/>
        </w:rPr>
        <w:t xml:space="preserve"> </w:t>
      </w:r>
      <w:r w:rsidRPr="000C2687">
        <w:rPr>
          <w:sz w:val="24"/>
          <w:szCs w:val="24"/>
        </w:rPr>
        <w:t>начин</w:t>
      </w:r>
      <w:r w:rsidRPr="000C2687">
        <w:rPr>
          <w:spacing w:val="24"/>
          <w:sz w:val="24"/>
          <w:szCs w:val="24"/>
        </w:rPr>
        <w:t xml:space="preserve"> </w:t>
      </w:r>
      <w:r w:rsidRPr="000C2687">
        <w:rPr>
          <w:sz w:val="24"/>
          <w:szCs w:val="24"/>
        </w:rPr>
        <w:t>и</w:t>
      </w:r>
      <w:r w:rsidRPr="000C2687">
        <w:rPr>
          <w:spacing w:val="24"/>
          <w:sz w:val="24"/>
          <w:szCs w:val="24"/>
        </w:rPr>
        <w:t xml:space="preserve"> </w:t>
      </w:r>
      <w:r w:rsidRPr="000C2687">
        <w:rPr>
          <w:sz w:val="24"/>
          <w:szCs w:val="24"/>
        </w:rPr>
        <w:t>параметри</w:t>
      </w:r>
      <w:r w:rsidRPr="000C2687">
        <w:rPr>
          <w:spacing w:val="24"/>
          <w:sz w:val="24"/>
          <w:szCs w:val="24"/>
        </w:rPr>
        <w:t xml:space="preserve"> </w:t>
      </w:r>
      <w:r w:rsidRPr="000C2687">
        <w:rPr>
          <w:sz w:val="24"/>
          <w:szCs w:val="24"/>
        </w:rPr>
        <w:t>на</w:t>
      </w:r>
      <w:r w:rsidRPr="000C2687">
        <w:rPr>
          <w:spacing w:val="22"/>
          <w:sz w:val="24"/>
          <w:szCs w:val="24"/>
        </w:rPr>
        <w:t xml:space="preserve"> </w:t>
      </w:r>
      <w:r w:rsidRPr="000C2687">
        <w:rPr>
          <w:sz w:val="24"/>
          <w:szCs w:val="24"/>
        </w:rPr>
        <w:t>финансиране.</w:t>
      </w:r>
      <w:r w:rsidRPr="000C2687">
        <w:rPr>
          <w:spacing w:val="25"/>
          <w:sz w:val="24"/>
          <w:szCs w:val="24"/>
        </w:rPr>
        <w:t xml:space="preserve"> </w:t>
      </w:r>
      <w:r w:rsidRPr="000C2687">
        <w:rPr>
          <w:sz w:val="24"/>
          <w:szCs w:val="24"/>
        </w:rPr>
        <w:t>Докладчикът</w:t>
      </w:r>
      <w:r w:rsidRPr="000C2687">
        <w:rPr>
          <w:spacing w:val="24"/>
          <w:sz w:val="24"/>
          <w:szCs w:val="24"/>
        </w:rPr>
        <w:t xml:space="preserve"> </w:t>
      </w:r>
      <w:r w:rsidRPr="000C2687">
        <w:rPr>
          <w:sz w:val="24"/>
          <w:szCs w:val="24"/>
        </w:rPr>
        <w:t>може</w:t>
      </w:r>
      <w:r w:rsidRPr="000C2687">
        <w:rPr>
          <w:spacing w:val="22"/>
          <w:sz w:val="24"/>
          <w:szCs w:val="24"/>
        </w:rPr>
        <w:t xml:space="preserve"> </w:t>
      </w:r>
      <w:r w:rsidRPr="000C2687">
        <w:rPr>
          <w:sz w:val="24"/>
          <w:szCs w:val="24"/>
        </w:rPr>
        <w:t>да</w:t>
      </w:r>
      <w:r w:rsidRPr="000C2687">
        <w:rPr>
          <w:spacing w:val="22"/>
          <w:sz w:val="24"/>
          <w:szCs w:val="24"/>
        </w:rPr>
        <w:t xml:space="preserve"> </w:t>
      </w:r>
      <w:r w:rsidRPr="000C2687">
        <w:rPr>
          <w:sz w:val="24"/>
          <w:szCs w:val="24"/>
        </w:rPr>
        <w:t>покани</w:t>
      </w:r>
    </w:p>
    <w:p w:rsidR="00CB2D93" w:rsidRPr="000C2687" w:rsidRDefault="00210CEB" w:rsidP="000C2687">
      <w:pPr>
        <w:pStyle w:val="a4"/>
        <w:ind w:right="129" w:firstLine="0"/>
      </w:pPr>
      <w:r w:rsidRPr="000C2687">
        <w:t>на обсъждането лица-експерти, взели участие в изготвянето на проекта, за отговор на поставени въпроси от представителите на местната общност;</w:t>
      </w:r>
    </w:p>
    <w:p w:rsidR="00E5465E" w:rsidRPr="000C2687" w:rsidRDefault="00210CEB" w:rsidP="000C2687">
      <w:pPr>
        <w:pStyle w:val="a5"/>
        <w:numPr>
          <w:ilvl w:val="0"/>
          <w:numId w:val="1"/>
        </w:numPr>
        <w:tabs>
          <w:tab w:val="left" w:pos="1435"/>
        </w:tabs>
        <w:ind w:right="135" w:firstLine="854"/>
        <w:rPr>
          <w:sz w:val="24"/>
          <w:szCs w:val="24"/>
        </w:rPr>
      </w:pPr>
      <w:r w:rsidRPr="000C2687">
        <w:rPr>
          <w:sz w:val="24"/>
          <w:szCs w:val="24"/>
        </w:rPr>
        <w:t>След експозето по предходната алинея, докладчикът дава думата на представителите на местната общност за свободно изразяване на мнения, предложения и становища, както и за въпроси по проекта;</w:t>
      </w:r>
    </w:p>
    <w:p w:rsidR="00CB2D93" w:rsidRPr="000C2687" w:rsidRDefault="00210CEB" w:rsidP="000C2687">
      <w:pPr>
        <w:pStyle w:val="a5"/>
        <w:numPr>
          <w:ilvl w:val="0"/>
          <w:numId w:val="1"/>
        </w:numPr>
        <w:tabs>
          <w:tab w:val="left" w:pos="1339"/>
        </w:tabs>
        <w:ind w:firstLine="854"/>
        <w:rPr>
          <w:sz w:val="24"/>
          <w:szCs w:val="24"/>
        </w:rPr>
      </w:pPr>
      <w:r w:rsidRPr="000C2687">
        <w:rPr>
          <w:sz w:val="24"/>
          <w:szCs w:val="24"/>
        </w:rPr>
        <w:t>Докладчикът и експертите</w:t>
      </w:r>
      <w:r w:rsidRPr="000C2687">
        <w:rPr>
          <w:spacing w:val="-2"/>
          <w:sz w:val="24"/>
          <w:szCs w:val="24"/>
        </w:rPr>
        <w:t xml:space="preserve"> </w:t>
      </w:r>
      <w:r w:rsidRPr="000C2687">
        <w:rPr>
          <w:sz w:val="24"/>
          <w:szCs w:val="24"/>
        </w:rPr>
        <w:t>записват всички въпроси след</w:t>
      </w:r>
      <w:r w:rsidRPr="000C2687">
        <w:rPr>
          <w:spacing w:val="-3"/>
          <w:sz w:val="24"/>
          <w:szCs w:val="24"/>
        </w:rPr>
        <w:t xml:space="preserve"> </w:t>
      </w:r>
      <w:r w:rsidRPr="000C2687">
        <w:rPr>
          <w:sz w:val="24"/>
          <w:szCs w:val="24"/>
        </w:rPr>
        <w:t>което</w:t>
      </w:r>
      <w:r w:rsidRPr="000C2687">
        <w:rPr>
          <w:spacing w:val="-1"/>
          <w:sz w:val="24"/>
          <w:szCs w:val="24"/>
        </w:rPr>
        <w:t xml:space="preserve"> </w:t>
      </w:r>
      <w:r w:rsidRPr="000C2687">
        <w:rPr>
          <w:sz w:val="24"/>
          <w:szCs w:val="24"/>
        </w:rPr>
        <w:t>отговарят на лицата, поставили въпросите;</w:t>
      </w:r>
    </w:p>
    <w:p w:rsidR="00CB2D93" w:rsidRPr="000C2687" w:rsidRDefault="00210CEB" w:rsidP="000C2687">
      <w:pPr>
        <w:pStyle w:val="a5"/>
        <w:numPr>
          <w:ilvl w:val="0"/>
          <w:numId w:val="1"/>
        </w:numPr>
        <w:tabs>
          <w:tab w:val="left" w:pos="1425"/>
        </w:tabs>
        <w:ind w:right="132" w:firstLine="854"/>
        <w:rPr>
          <w:sz w:val="24"/>
          <w:szCs w:val="24"/>
        </w:rPr>
      </w:pPr>
      <w:r w:rsidRPr="000C2687">
        <w:rPr>
          <w:sz w:val="24"/>
          <w:szCs w:val="24"/>
        </w:rPr>
        <w:t>За протичането на обсъждането се води протокол от определеното в заповедта на кмета по ал. 2 лице;</w:t>
      </w:r>
    </w:p>
    <w:p w:rsidR="005829CC" w:rsidRPr="000C2687" w:rsidRDefault="005829CC" w:rsidP="000C2687">
      <w:pPr>
        <w:pStyle w:val="a5"/>
        <w:tabs>
          <w:tab w:val="left" w:pos="1425"/>
        </w:tabs>
        <w:ind w:left="995" w:right="132" w:firstLine="0"/>
        <w:rPr>
          <w:sz w:val="24"/>
          <w:szCs w:val="24"/>
        </w:rPr>
      </w:pPr>
    </w:p>
    <w:p w:rsidR="00CB2D93" w:rsidRPr="000C2687" w:rsidRDefault="00210CEB" w:rsidP="000C2687">
      <w:pPr>
        <w:pStyle w:val="a4"/>
        <w:ind w:right="132"/>
        <w:rPr>
          <w:spacing w:val="-2"/>
        </w:rPr>
      </w:pPr>
      <w:r w:rsidRPr="000C2687">
        <w:t>Чл.</w:t>
      </w:r>
      <w:r w:rsidR="00CD1AEA" w:rsidRPr="000C2687">
        <w:t>19</w:t>
      </w:r>
      <w:r w:rsidRPr="000C2687">
        <w:t xml:space="preserve">. Когато в резултат на общественото обсъждане се налага промяна в проекта и да бъдат разгледани и оценени други алтернативи, Кметът преценява необходимостта от допълване на проекта и от организиране на ново обществено </w:t>
      </w:r>
      <w:r w:rsidRPr="000C2687">
        <w:rPr>
          <w:spacing w:val="-2"/>
        </w:rPr>
        <w:t>обсъждане.</w:t>
      </w:r>
    </w:p>
    <w:p w:rsidR="005829CC" w:rsidRPr="000C2687" w:rsidRDefault="005829CC" w:rsidP="000C2687">
      <w:pPr>
        <w:pStyle w:val="a4"/>
        <w:ind w:right="132"/>
      </w:pPr>
    </w:p>
    <w:p w:rsidR="00CB2D93" w:rsidRPr="000C2687" w:rsidRDefault="00210CEB" w:rsidP="000C2687">
      <w:pPr>
        <w:pStyle w:val="a4"/>
        <w:ind w:right="135"/>
      </w:pPr>
      <w:r w:rsidRPr="000C2687">
        <w:t xml:space="preserve">Чл. </w:t>
      </w:r>
      <w:r w:rsidR="00CD1AEA" w:rsidRPr="000C2687">
        <w:t>20</w:t>
      </w:r>
      <w:r w:rsidRPr="000C2687">
        <w:t>. Всички граждани, присъствали на обсъждането, които не подкрепят проекта или част от него могат в срок до 3 работни дни от провеждане на обсъждането да внесат писмени запитвания по обсъдения проект до Кмета на общината.</w:t>
      </w:r>
    </w:p>
    <w:p w:rsidR="005829CC" w:rsidRPr="000C2687" w:rsidRDefault="005829CC" w:rsidP="000C2687">
      <w:pPr>
        <w:pStyle w:val="a4"/>
        <w:ind w:right="135"/>
      </w:pPr>
    </w:p>
    <w:p w:rsidR="00CB2D93" w:rsidRPr="000C2687" w:rsidRDefault="00210CEB" w:rsidP="000C2687">
      <w:pPr>
        <w:pStyle w:val="a4"/>
        <w:ind w:left="140" w:right="129"/>
      </w:pPr>
      <w:r w:rsidRPr="000C2687">
        <w:t xml:space="preserve">Чл. </w:t>
      </w:r>
      <w:r w:rsidR="00A65CDB" w:rsidRPr="000C2687">
        <w:t>2</w:t>
      </w:r>
      <w:r w:rsidR="00CD1AEA" w:rsidRPr="000C2687">
        <w:t>1</w:t>
      </w:r>
      <w:r w:rsidRPr="000C2687">
        <w:t>. Гражданите, които не са присъствали на обсъждането, могат в срока по чл. 11 да внесат предложения по обсъдения проект до Кмета на общината за реализацията на който ще се поема дългосрочен дълг.</w:t>
      </w:r>
    </w:p>
    <w:p w:rsidR="005829CC" w:rsidRPr="000C2687" w:rsidRDefault="005829CC" w:rsidP="000C2687">
      <w:pPr>
        <w:pStyle w:val="a4"/>
        <w:ind w:left="140" w:right="129"/>
      </w:pPr>
    </w:p>
    <w:p w:rsidR="00CB2D93" w:rsidRPr="000C2687" w:rsidRDefault="00210CEB" w:rsidP="000C2687">
      <w:pPr>
        <w:pStyle w:val="a4"/>
        <w:ind w:right="136"/>
      </w:pPr>
      <w:r w:rsidRPr="000C2687">
        <w:t xml:space="preserve">Чл. </w:t>
      </w:r>
      <w:r w:rsidR="00A65CDB" w:rsidRPr="000C2687">
        <w:t>2</w:t>
      </w:r>
      <w:r w:rsidR="00CD1AEA" w:rsidRPr="000C2687">
        <w:t>2</w:t>
      </w:r>
      <w:r w:rsidRPr="000C2687">
        <w:t xml:space="preserve"> В срок от 3 работни дни Кметът на общината е длъжен да отговори писмено на постъпилите запитвания по чл. 11 и чл.12.</w:t>
      </w:r>
    </w:p>
    <w:p w:rsidR="005829CC" w:rsidRPr="000C2687" w:rsidRDefault="005829CC" w:rsidP="000C2687">
      <w:pPr>
        <w:pStyle w:val="a4"/>
        <w:ind w:right="136"/>
      </w:pPr>
    </w:p>
    <w:p w:rsidR="00CB2D93" w:rsidRPr="000C2687" w:rsidRDefault="00210CEB" w:rsidP="000C2687">
      <w:pPr>
        <w:pStyle w:val="a4"/>
        <w:ind w:right="130"/>
      </w:pPr>
      <w:r w:rsidRPr="000C2687">
        <w:t xml:space="preserve">Чл. </w:t>
      </w:r>
      <w:r w:rsidR="00A65CDB" w:rsidRPr="000C2687">
        <w:t>2</w:t>
      </w:r>
      <w:r w:rsidR="00CD1AEA" w:rsidRPr="000C2687">
        <w:t>3</w:t>
      </w:r>
      <w:r w:rsidRPr="000C2687">
        <w:t>. След изтичане на срока по чл. 11, Кметът на общината изготвя предложението до Общински съвет за обсъждане на общинския дълг като</w:t>
      </w:r>
      <w:r w:rsidRPr="000C2687">
        <w:rPr>
          <w:spacing w:val="40"/>
        </w:rPr>
        <w:t xml:space="preserve"> </w:t>
      </w:r>
      <w:r w:rsidRPr="000C2687">
        <w:t>задължително прилага и постъпили запитвания, предложения</w:t>
      </w:r>
      <w:r w:rsidRPr="000C2687">
        <w:rPr>
          <w:spacing w:val="40"/>
        </w:rPr>
        <w:t xml:space="preserve"> </w:t>
      </w:r>
      <w:r w:rsidRPr="000C2687">
        <w:t>.</w:t>
      </w:r>
    </w:p>
    <w:p w:rsidR="005829CC" w:rsidRPr="000C2687" w:rsidRDefault="005829CC" w:rsidP="000C2687">
      <w:pPr>
        <w:pStyle w:val="a4"/>
        <w:ind w:right="130"/>
      </w:pPr>
    </w:p>
    <w:p w:rsidR="00CB2D93" w:rsidRPr="000C2687" w:rsidRDefault="00210CEB" w:rsidP="000C2687">
      <w:pPr>
        <w:pStyle w:val="a4"/>
        <w:ind w:right="129"/>
      </w:pPr>
      <w:r w:rsidRPr="000C2687">
        <w:t xml:space="preserve">Чл. </w:t>
      </w:r>
      <w:r w:rsidR="00A65CDB" w:rsidRPr="000C2687">
        <w:t>2</w:t>
      </w:r>
      <w:r w:rsidR="00CD1AEA" w:rsidRPr="000C2687">
        <w:t>4</w:t>
      </w:r>
      <w:r w:rsidRPr="000C2687">
        <w:t xml:space="preserve">. При внасяне на предложението за поемане на дългосрочен дълг за обсъждане на заседание на Общински съвет, неразделна част от предложението е протокола по чл. </w:t>
      </w:r>
      <w:r w:rsidR="00D72FEE" w:rsidRPr="000C2687">
        <w:t>18</w:t>
      </w:r>
      <w:r w:rsidRPr="000C2687">
        <w:t>, ал. 6 от Наредбата.</w:t>
      </w:r>
    </w:p>
    <w:p w:rsidR="005829CC" w:rsidRPr="000C2687" w:rsidRDefault="005829CC" w:rsidP="000C2687">
      <w:pPr>
        <w:pStyle w:val="a4"/>
        <w:ind w:right="129"/>
      </w:pPr>
    </w:p>
    <w:p w:rsidR="00B302CE" w:rsidRPr="000C2687" w:rsidRDefault="00210CEB" w:rsidP="000C2687">
      <w:pPr>
        <w:pStyle w:val="a4"/>
        <w:ind w:right="134"/>
        <w:rPr>
          <w:spacing w:val="-2"/>
        </w:rPr>
      </w:pPr>
      <w:r w:rsidRPr="000C2687">
        <w:t xml:space="preserve">Чл. </w:t>
      </w:r>
      <w:r w:rsidR="00A65CDB" w:rsidRPr="000C2687">
        <w:t>2</w:t>
      </w:r>
      <w:r w:rsidR="00CD1AEA" w:rsidRPr="000C2687">
        <w:t>5</w:t>
      </w:r>
      <w:r w:rsidRPr="000C2687">
        <w:t xml:space="preserve">. При вземане на решение за поемане на дългосрочен общински дълг Общински съвет взема под внимание постъпилите запитвания и предложения на </w:t>
      </w:r>
      <w:r w:rsidRPr="000C2687">
        <w:rPr>
          <w:spacing w:val="-2"/>
        </w:rPr>
        <w:t>гражданите.</w:t>
      </w:r>
    </w:p>
    <w:p w:rsidR="005829CC" w:rsidRPr="000C2687" w:rsidRDefault="005829CC" w:rsidP="000C2687">
      <w:pPr>
        <w:pStyle w:val="a4"/>
        <w:ind w:right="134"/>
        <w:rPr>
          <w:spacing w:val="-2"/>
        </w:rPr>
      </w:pPr>
    </w:p>
    <w:p w:rsidR="00C1170B" w:rsidRPr="000C2687" w:rsidRDefault="00B302CE" w:rsidP="000C2687">
      <w:pPr>
        <w:pStyle w:val="a4"/>
        <w:ind w:right="134"/>
        <w:rPr>
          <w:spacing w:val="-2"/>
        </w:rPr>
      </w:pPr>
      <w:r w:rsidRPr="000C2687">
        <w:rPr>
          <w:spacing w:val="-2"/>
        </w:rPr>
        <w:t>Чл. 2</w:t>
      </w:r>
      <w:r w:rsidR="00CD1AEA" w:rsidRPr="000C2687">
        <w:rPr>
          <w:spacing w:val="-2"/>
        </w:rPr>
        <w:t>6</w:t>
      </w:r>
      <w:r w:rsidRPr="000C2687">
        <w:rPr>
          <w:spacing w:val="-2"/>
        </w:rPr>
        <w:t xml:space="preserve">. </w:t>
      </w:r>
      <w:r w:rsidR="00C1170B" w:rsidRPr="000C2687">
        <w:t>Общинският съвет разглежда докладната записка с предложението на кмета за поемане на дългосрочен дълг на първото заседание, следващо датата на постъпването й.</w:t>
      </w:r>
    </w:p>
    <w:p w:rsidR="00CB2D93" w:rsidRPr="000C2687" w:rsidRDefault="00CB2D93" w:rsidP="000C2687">
      <w:pPr>
        <w:pStyle w:val="a4"/>
        <w:ind w:left="0" w:firstLine="0"/>
      </w:pPr>
    </w:p>
    <w:p w:rsidR="00D77849" w:rsidRPr="000C2687" w:rsidRDefault="00210CEB" w:rsidP="000C2687">
      <w:pPr>
        <w:ind w:left="621" w:right="4247"/>
        <w:jc w:val="both"/>
        <w:rPr>
          <w:spacing w:val="40"/>
          <w:sz w:val="24"/>
          <w:szCs w:val="24"/>
          <w:lang w:val="en-US"/>
        </w:rPr>
      </w:pPr>
      <w:r w:rsidRPr="000C2687">
        <w:rPr>
          <w:b/>
          <w:sz w:val="24"/>
          <w:szCs w:val="24"/>
        </w:rPr>
        <w:t>Раздел</w:t>
      </w:r>
      <w:r w:rsidRPr="000C2687">
        <w:rPr>
          <w:sz w:val="24"/>
          <w:szCs w:val="24"/>
        </w:rPr>
        <w:t xml:space="preserve"> </w:t>
      </w:r>
      <w:r w:rsidRPr="000C2687">
        <w:rPr>
          <w:b/>
          <w:sz w:val="24"/>
          <w:szCs w:val="24"/>
        </w:rPr>
        <w:t>V</w:t>
      </w:r>
      <w:r w:rsidR="001A3DE1" w:rsidRPr="000C2687">
        <w:rPr>
          <w:b/>
          <w:sz w:val="24"/>
          <w:szCs w:val="24"/>
        </w:rPr>
        <w:t>I</w:t>
      </w:r>
      <w:r w:rsidR="00B47941" w:rsidRPr="000C2687">
        <w:rPr>
          <w:b/>
          <w:spacing w:val="40"/>
          <w:sz w:val="24"/>
          <w:szCs w:val="24"/>
          <w:lang w:val="en-US"/>
        </w:rPr>
        <w:t>I</w:t>
      </w:r>
    </w:p>
    <w:p w:rsidR="00CB2D93" w:rsidRPr="000C2687" w:rsidRDefault="00851956" w:rsidP="000C2687">
      <w:pPr>
        <w:ind w:left="621" w:right="4247"/>
        <w:jc w:val="both"/>
        <w:rPr>
          <w:b/>
          <w:sz w:val="24"/>
          <w:szCs w:val="24"/>
        </w:rPr>
      </w:pPr>
      <w:r w:rsidRPr="000C2687">
        <w:rPr>
          <w:b/>
          <w:sz w:val="24"/>
          <w:szCs w:val="24"/>
        </w:rPr>
        <w:t>Поемане</w:t>
      </w:r>
      <w:r w:rsidR="00D77849" w:rsidRPr="000C2687">
        <w:rPr>
          <w:b/>
          <w:sz w:val="24"/>
          <w:szCs w:val="24"/>
        </w:rPr>
        <w:t xml:space="preserve"> на общинския дълг</w:t>
      </w:r>
    </w:p>
    <w:p w:rsidR="00D77849" w:rsidRPr="000C2687" w:rsidRDefault="00D77849" w:rsidP="000C2687">
      <w:pPr>
        <w:pStyle w:val="a4"/>
        <w:ind w:right="135" w:firstLine="480"/>
      </w:pPr>
    </w:p>
    <w:p w:rsidR="005157AA" w:rsidRPr="000C2687" w:rsidRDefault="005157AA" w:rsidP="000C2687">
      <w:pPr>
        <w:pStyle w:val="a4"/>
        <w:ind w:right="135" w:firstLine="852"/>
      </w:pPr>
      <w:r w:rsidRPr="000C2687">
        <w:t>Чл.</w:t>
      </w:r>
      <w:r w:rsidR="00B302CE" w:rsidRPr="000C2687">
        <w:t xml:space="preserve"> 2</w:t>
      </w:r>
      <w:r w:rsidR="00CD1AEA" w:rsidRPr="000C2687">
        <w:t>7</w:t>
      </w:r>
      <w:r w:rsidRPr="000C2687">
        <w:t>. Кметът на общината внася предложенията за поемане на дългосрочен и краткосрочен дълг, които се разглеждат и одобряват от общинския съвет.</w:t>
      </w:r>
    </w:p>
    <w:p w:rsidR="005829CC" w:rsidRPr="000C2687" w:rsidRDefault="005829CC" w:rsidP="000C2687">
      <w:pPr>
        <w:pStyle w:val="a4"/>
        <w:ind w:right="135" w:firstLine="852"/>
      </w:pPr>
    </w:p>
    <w:p w:rsidR="005829CC" w:rsidRPr="000C2687" w:rsidRDefault="00D77849" w:rsidP="000C2687">
      <w:pPr>
        <w:pStyle w:val="a4"/>
        <w:ind w:right="135" w:firstLine="852"/>
      </w:pPr>
      <w:proofErr w:type="spellStart"/>
      <w:r w:rsidRPr="000C2687">
        <w:rPr>
          <w:lang w:val="en-US"/>
        </w:rPr>
        <w:t>Чл</w:t>
      </w:r>
      <w:proofErr w:type="spellEnd"/>
      <w:r w:rsidRPr="000C2687">
        <w:rPr>
          <w:lang w:val="en-US"/>
        </w:rPr>
        <w:t xml:space="preserve">. </w:t>
      </w:r>
      <w:r w:rsidR="00B302CE" w:rsidRPr="000C2687">
        <w:t>2</w:t>
      </w:r>
      <w:r w:rsidR="00CD1AEA" w:rsidRPr="000C2687">
        <w:t>8</w:t>
      </w:r>
      <w:r w:rsidRPr="000C2687">
        <w:rPr>
          <w:lang w:val="en-US"/>
        </w:rPr>
        <w:t xml:space="preserve">. </w:t>
      </w:r>
      <w:proofErr w:type="spellStart"/>
      <w:r w:rsidRPr="000C2687">
        <w:rPr>
          <w:lang w:val="en-US"/>
        </w:rPr>
        <w:t>Предложението</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поемане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дългосрочен</w:t>
      </w:r>
      <w:proofErr w:type="spellEnd"/>
      <w:r w:rsidRPr="000C2687">
        <w:rPr>
          <w:lang w:val="en-US"/>
        </w:rPr>
        <w:t xml:space="preserve"> </w:t>
      </w:r>
      <w:proofErr w:type="spellStart"/>
      <w:r w:rsidRPr="000C2687">
        <w:rPr>
          <w:lang w:val="en-US"/>
        </w:rPr>
        <w:t>дълг</w:t>
      </w:r>
      <w:proofErr w:type="spellEnd"/>
      <w:r w:rsidRPr="000C2687">
        <w:rPr>
          <w:lang w:val="en-US"/>
        </w:rPr>
        <w:t xml:space="preserve"> </w:t>
      </w:r>
      <w:proofErr w:type="spellStart"/>
      <w:r w:rsidRPr="000C2687">
        <w:rPr>
          <w:lang w:val="en-US"/>
        </w:rPr>
        <w:t>трябва</w:t>
      </w:r>
      <w:proofErr w:type="spellEnd"/>
      <w:r w:rsidRPr="000C2687">
        <w:rPr>
          <w:lang w:val="en-US"/>
        </w:rPr>
        <w:t xml:space="preserve"> </w:t>
      </w:r>
      <w:proofErr w:type="spellStart"/>
      <w:r w:rsidRPr="000C2687">
        <w:rPr>
          <w:lang w:val="en-US"/>
        </w:rPr>
        <w:t>да</w:t>
      </w:r>
      <w:proofErr w:type="spellEnd"/>
      <w:r w:rsidRPr="000C2687">
        <w:rPr>
          <w:lang w:val="en-US"/>
        </w:rPr>
        <w:t xml:space="preserve"> </w:t>
      </w:r>
      <w:proofErr w:type="spellStart"/>
      <w:r w:rsidRPr="000C2687">
        <w:rPr>
          <w:lang w:val="en-US"/>
        </w:rPr>
        <w:t>отговаря</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следните</w:t>
      </w:r>
      <w:proofErr w:type="spellEnd"/>
      <w:r w:rsidR="005157AA" w:rsidRPr="000C2687">
        <w:t xml:space="preserve"> </w:t>
      </w:r>
      <w:proofErr w:type="spellStart"/>
      <w:r w:rsidRPr="000C2687">
        <w:rPr>
          <w:lang w:val="en-US"/>
        </w:rPr>
        <w:t>условия</w:t>
      </w:r>
      <w:proofErr w:type="spellEnd"/>
      <w:r w:rsidRPr="000C2687">
        <w:rPr>
          <w:lang w:val="en-US"/>
        </w:rPr>
        <w:t>:</w:t>
      </w:r>
    </w:p>
    <w:p w:rsidR="00D77849" w:rsidRPr="000C2687" w:rsidRDefault="00D77849" w:rsidP="000C2687">
      <w:pPr>
        <w:pStyle w:val="a4"/>
        <w:ind w:right="135" w:firstLine="480"/>
        <w:rPr>
          <w:lang w:val="en-US"/>
        </w:rPr>
      </w:pPr>
      <w:r w:rsidRPr="000C2687">
        <w:rPr>
          <w:lang w:val="en-US"/>
        </w:rPr>
        <w:t xml:space="preserve">1. </w:t>
      </w:r>
      <w:proofErr w:type="spellStart"/>
      <w:r w:rsidRPr="000C2687">
        <w:rPr>
          <w:lang w:val="en-US"/>
        </w:rPr>
        <w:t>проектът</w:t>
      </w:r>
      <w:proofErr w:type="spellEnd"/>
      <w:r w:rsidRPr="000C2687">
        <w:rPr>
          <w:lang w:val="en-US"/>
        </w:rPr>
        <w:t xml:space="preserve"> </w:t>
      </w:r>
      <w:proofErr w:type="spellStart"/>
      <w:r w:rsidRPr="000C2687">
        <w:rPr>
          <w:lang w:val="en-US"/>
        </w:rPr>
        <w:t>да</w:t>
      </w:r>
      <w:proofErr w:type="spellEnd"/>
      <w:r w:rsidRPr="000C2687">
        <w:rPr>
          <w:lang w:val="en-US"/>
        </w:rPr>
        <w:t xml:space="preserve"> </w:t>
      </w:r>
      <w:r w:rsidR="00851956" w:rsidRPr="000C2687">
        <w:rPr>
          <w:lang w:val="en-US"/>
        </w:rPr>
        <w:t xml:space="preserve">е </w:t>
      </w:r>
      <w:proofErr w:type="spellStart"/>
      <w:r w:rsidR="00851956" w:rsidRPr="000C2687">
        <w:rPr>
          <w:lang w:val="en-US"/>
        </w:rPr>
        <w:t>от</w:t>
      </w:r>
      <w:proofErr w:type="spellEnd"/>
      <w:r w:rsidR="00851956" w:rsidRPr="000C2687">
        <w:rPr>
          <w:lang w:val="en-US"/>
        </w:rPr>
        <w:t xml:space="preserve"> </w:t>
      </w:r>
      <w:proofErr w:type="spellStart"/>
      <w:r w:rsidR="00851956" w:rsidRPr="000C2687">
        <w:rPr>
          <w:lang w:val="en-US"/>
        </w:rPr>
        <w:t>полза</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местната</w:t>
      </w:r>
      <w:proofErr w:type="spellEnd"/>
      <w:r w:rsidR="00851956" w:rsidRPr="000C2687">
        <w:rPr>
          <w:lang w:val="en-US"/>
        </w:rPr>
        <w:t xml:space="preserve"> </w:t>
      </w:r>
      <w:proofErr w:type="spellStart"/>
      <w:r w:rsidR="00851956" w:rsidRPr="000C2687">
        <w:rPr>
          <w:lang w:val="en-US"/>
        </w:rPr>
        <w:t>общност</w:t>
      </w:r>
      <w:proofErr w:type="spellEnd"/>
    </w:p>
    <w:p w:rsidR="00D77849" w:rsidRPr="000C2687" w:rsidRDefault="00D77849" w:rsidP="000C2687">
      <w:pPr>
        <w:pStyle w:val="a4"/>
        <w:ind w:right="135" w:firstLine="480"/>
        <w:rPr>
          <w:lang w:val="en-US"/>
        </w:rPr>
      </w:pPr>
      <w:r w:rsidRPr="000C2687">
        <w:rPr>
          <w:lang w:val="en-US"/>
        </w:rPr>
        <w:t xml:space="preserve">2. </w:t>
      </w:r>
      <w:proofErr w:type="spellStart"/>
      <w:proofErr w:type="gramStart"/>
      <w:r w:rsidRPr="000C2687">
        <w:rPr>
          <w:lang w:val="en-US"/>
        </w:rPr>
        <w:t>предложението</w:t>
      </w:r>
      <w:proofErr w:type="spellEnd"/>
      <w:proofErr w:type="gramEnd"/>
      <w:r w:rsidRPr="000C2687">
        <w:rPr>
          <w:lang w:val="en-US"/>
        </w:rPr>
        <w:t xml:space="preserve"> </w:t>
      </w:r>
      <w:proofErr w:type="spellStart"/>
      <w:r w:rsidRPr="000C2687">
        <w:rPr>
          <w:lang w:val="en-US"/>
        </w:rPr>
        <w:t>да</w:t>
      </w:r>
      <w:proofErr w:type="spellEnd"/>
      <w:r w:rsidRPr="000C2687">
        <w:rPr>
          <w:lang w:val="en-US"/>
        </w:rPr>
        <w:t xml:space="preserve"> е </w:t>
      </w:r>
      <w:proofErr w:type="spellStart"/>
      <w:r w:rsidRPr="000C2687">
        <w:rPr>
          <w:lang w:val="en-US"/>
        </w:rPr>
        <w:t>придружено</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пълно</w:t>
      </w:r>
      <w:proofErr w:type="spellEnd"/>
      <w:r w:rsidRPr="000C2687">
        <w:rPr>
          <w:lang w:val="en-US"/>
        </w:rPr>
        <w:t xml:space="preserve"> </w:t>
      </w:r>
      <w:proofErr w:type="spellStart"/>
      <w:r w:rsidRPr="000C2687">
        <w:rPr>
          <w:lang w:val="en-US"/>
        </w:rPr>
        <w:t>описание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проекта</w:t>
      </w:r>
      <w:proofErr w:type="spellEnd"/>
      <w:r w:rsidRPr="000C2687">
        <w:rPr>
          <w:lang w:val="en-US"/>
        </w:rPr>
        <w:t xml:space="preserve"> </w:t>
      </w:r>
      <w:r w:rsidR="00851956" w:rsidRPr="000C2687">
        <w:rPr>
          <w:lang w:val="en-US"/>
        </w:rPr>
        <w:t>–</w:t>
      </w:r>
      <w:r w:rsidRPr="000C2687">
        <w:rPr>
          <w:lang w:val="en-US"/>
        </w:rPr>
        <w:t xml:space="preserve"> </w:t>
      </w:r>
      <w:proofErr w:type="spellStart"/>
      <w:r w:rsidRPr="000C2687">
        <w:rPr>
          <w:lang w:val="en-US"/>
        </w:rPr>
        <w:t>наименование</w:t>
      </w:r>
      <w:proofErr w:type="spellEnd"/>
      <w:r w:rsidRPr="000C2687">
        <w:rPr>
          <w:lang w:val="en-US"/>
        </w:rPr>
        <w:t xml:space="preserve">, </w:t>
      </w:r>
      <w:proofErr w:type="spellStart"/>
      <w:r w:rsidRPr="000C2687">
        <w:rPr>
          <w:lang w:val="en-US"/>
        </w:rPr>
        <w:t>цели,технико-икономическа</w:t>
      </w:r>
      <w:proofErr w:type="spellEnd"/>
      <w:r w:rsidRPr="000C2687">
        <w:rPr>
          <w:lang w:val="en-US"/>
        </w:rPr>
        <w:t xml:space="preserve"> </w:t>
      </w:r>
      <w:proofErr w:type="spellStart"/>
      <w:r w:rsidRPr="000C2687">
        <w:rPr>
          <w:lang w:val="en-US"/>
        </w:rPr>
        <w:t>обосновка</w:t>
      </w:r>
      <w:proofErr w:type="spellEnd"/>
      <w:r w:rsidRPr="000C2687">
        <w:rPr>
          <w:lang w:val="en-US"/>
        </w:rPr>
        <w:t xml:space="preserve">, </w:t>
      </w:r>
      <w:proofErr w:type="spellStart"/>
      <w:r w:rsidRPr="000C2687">
        <w:rPr>
          <w:lang w:val="en-US"/>
        </w:rPr>
        <w:t>очаквани</w:t>
      </w:r>
      <w:proofErr w:type="spellEnd"/>
      <w:r w:rsidRPr="000C2687">
        <w:rPr>
          <w:lang w:val="en-US"/>
        </w:rPr>
        <w:t xml:space="preserve"> </w:t>
      </w:r>
      <w:proofErr w:type="spellStart"/>
      <w:r w:rsidRPr="000C2687">
        <w:rPr>
          <w:lang w:val="en-US"/>
        </w:rPr>
        <w:t>срокове</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реализация</w:t>
      </w:r>
      <w:proofErr w:type="spellEnd"/>
      <w:r w:rsidRPr="000C2687">
        <w:rPr>
          <w:lang w:val="en-US"/>
        </w:rPr>
        <w:t xml:space="preserve"> и </w:t>
      </w:r>
      <w:proofErr w:type="spellStart"/>
      <w:r w:rsidRPr="000C2687">
        <w:rPr>
          <w:lang w:val="en-US"/>
        </w:rPr>
        <w:t>социално-икономически</w:t>
      </w:r>
      <w:proofErr w:type="spellEnd"/>
      <w:r w:rsidRPr="000C2687">
        <w:rPr>
          <w:lang w:val="en-US"/>
        </w:rPr>
        <w:t xml:space="preserve"> </w:t>
      </w:r>
      <w:proofErr w:type="spellStart"/>
      <w:r w:rsidRPr="000C2687">
        <w:rPr>
          <w:lang w:val="en-US"/>
        </w:rPr>
        <w:t>анализ</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очакваните</w:t>
      </w:r>
      <w:proofErr w:type="spellEnd"/>
      <w:r w:rsidRPr="000C2687">
        <w:rPr>
          <w:lang w:val="en-US"/>
        </w:rPr>
        <w:t xml:space="preserve"> </w:t>
      </w:r>
      <w:proofErr w:type="spellStart"/>
      <w:r w:rsidRPr="000C2687">
        <w:rPr>
          <w:lang w:val="en-US"/>
        </w:rPr>
        <w:t>резултати</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осъществяването</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проекта</w:t>
      </w:r>
      <w:proofErr w:type="spellEnd"/>
      <w:r w:rsidRPr="000C2687">
        <w:rPr>
          <w:lang w:val="en-US"/>
        </w:rPr>
        <w:t>;</w:t>
      </w:r>
    </w:p>
    <w:p w:rsidR="00D77849" w:rsidRPr="000C2687" w:rsidRDefault="00D77849" w:rsidP="000C2687">
      <w:pPr>
        <w:pStyle w:val="a4"/>
        <w:ind w:right="135" w:firstLine="480"/>
        <w:rPr>
          <w:lang w:val="en-US"/>
        </w:rPr>
      </w:pPr>
      <w:r w:rsidRPr="000C2687">
        <w:rPr>
          <w:lang w:val="en-US"/>
        </w:rPr>
        <w:t xml:space="preserve">3. </w:t>
      </w:r>
      <w:proofErr w:type="spellStart"/>
      <w:r w:rsidRPr="000C2687">
        <w:rPr>
          <w:lang w:val="en-US"/>
        </w:rPr>
        <w:t>да</w:t>
      </w:r>
      <w:proofErr w:type="spellEnd"/>
      <w:r w:rsidRPr="000C2687">
        <w:rPr>
          <w:lang w:val="en-US"/>
        </w:rPr>
        <w:t xml:space="preserve"> е </w:t>
      </w:r>
      <w:proofErr w:type="spellStart"/>
      <w:r w:rsidRPr="000C2687">
        <w:rPr>
          <w:lang w:val="en-US"/>
        </w:rPr>
        <w:t>приложено</w:t>
      </w:r>
      <w:proofErr w:type="spellEnd"/>
      <w:r w:rsidRPr="000C2687">
        <w:rPr>
          <w:lang w:val="en-US"/>
        </w:rPr>
        <w:t xml:space="preserve"> </w:t>
      </w:r>
      <w:proofErr w:type="spellStart"/>
      <w:r w:rsidRPr="000C2687">
        <w:rPr>
          <w:lang w:val="en-US"/>
        </w:rPr>
        <w:t>подробно</w:t>
      </w:r>
      <w:proofErr w:type="spellEnd"/>
      <w:r w:rsidRPr="000C2687">
        <w:rPr>
          <w:lang w:val="en-US"/>
        </w:rPr>
        <w:t xml:space="preserve"> </w:t>
      </w:r>
      <w:proofErr w:type="spellStart"/>
      <w:r w:rsidRPr="000C2687">
        <w:rPr>
          <w:lang w:val="en-US"/>
        </w:rPr>
        <w:t>описание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всички</w:t>
      </w:r>
      <w:proofErr w:type="spellEnd"/>
      <w:r w:rsidRPr="000C2687">
        <w:rPr>
          <w:lang w:val="en-US"/>
        </w:rPr>
        <w:t xml:space="preserve"> </w:t>
      </w:r>
      <w:proofErr w:type="spellStart"/>
      <w:r w:rsidRPr="000C2687">
        <w:rPr>
          <w:lang w:val="en-US"/>
        </w:rPr>
        <w:t>финансови</w:t>
      </w:r>
      <w:proofErr w:type="spellEnd"/>
      <w:r w:rsidRPr="000C2687">
        <w:rPr>
          <w:lang w:val="en-US"/>
        </w:rPr>
        <w:t xml:space="preserve"> </w:t>
      </w:r>
      <w:proofErr w:type="spellStart"/>
      <w:r w:rsidRPr="000C2687">
        <w:rPr>
          <w:lang w:val="en-US"/>
        </w:rPr>
        <w:t>параметри</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проекта</w:t>
      </w:r>
      <w:proofErr w:type="spellEnd"/>
      <w:r w:rsidRPr="000C2687">
        <w:rPr>
          <w:lang w:val="en-US"/>
        </w:rPr>
        <w:t xml:space="preserve"> </w:t>
      </w:r>
      <w:r w:rsidR="00851956" w:rsidRPr="000C2687">
        <w:rPr>
          <w:lang w:val="en-US"/>
        </w:rPr>
        <w:t xml:space="preserve">– </w:t>
      </w:r>
      <w:proofErr w:type="spellStart"/>
      <w:r w:rsidRPr="000C2687">
        <w:rPr>
          <w:lang w:val="en-US"/>
        </w:rPr>
        <w:t>всички</w:t>
      </w:r>
      <w:proofErr w:type="spellEnd"/>
      <w:r w:rsidRPr="000C2687">
        <w:rPr>
          <w:lang w:val="en-US"/>
        </w:rPr>
        <w:t xml:space="preserve"> </w:t>
      </w:r>
      <w:proofErr w:type="spellStart"/>
      <w:r w:rsidRPr="000C2687">
        <w:rPr>
          <w:lang w:val="en-US"/>
        </w:rPr>
        <w:t>източници</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финансиране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проекта</w:t>
      </w:r>
      <w:proofErr w:type="spellEnd"/>
      <w:r w:rsidRPr="000C2687">
        <w:rPr>
          <w:lang w:val="en-US"/>
        </w:rPr>
        <w:t xml:space="preserve"> и </w:t>
      </w:r>
      <w:proofErr w:type="spellStart"/>
      <w:r w:rsidRPr="000C2687">
        <w:rPr>
          <w:lang w:val="en-US"/>
        </w:rPr>
        <w:t>размер</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съответния</w:t>
      </w:r>
      <w:proofErr w:type="spellEnd"/>
      <w:r w:rsidRPr="000C2687">
        <w:rPr>
          <w:lang w:val="en-US"/>
        </w:rPr>
        <w:t xml:space="preserve"> </w:t>
      </w:r>
      <w:proofErr w:type="spellStart"/>
      <w:r w:rsidRPr="000C2687">
        <w:rPr>
          <w:lang w:val="en-US"/>
        </w:rPr>
        <w:t>финансов</w:t>
      </w:r>
      <w:proofErr w:type="spellEnd"/>
      <w:r w:rsidRPr="000C2687">
        <w:rPr>
          <w:lang w:val="en-US"/>
        </w:rPr>
        <w:t xml:space="preserve"> </w:t>
      </w:r>
      <w:proofErr w:type="spellStart"/>
      <w:r w:rsidRPr="000C2687">
        <w:rPr>
          <w:lang w:val="en-US"/>
        </w:rPr>
        <w:t>ресурс</w:t>
      </w:r>
      <w:proofErr w:type="spellEnd"/>
      <w:r w:rsidRPr="000C2687">
        <w:rPr>
          <w:lang w:val="en-US"/>
        </w:rPr>
        <w:t xml:space="preserve">, </w:t>
      </w:r>
      <w:proofErr w:type="spellStart"/>
      <w:r w:rsidRPr="000C2687">
        <w:rPr>
          <w:lang w:val="en-US"/>
        </w:rPr>
        <w:t>максимален</w:t>
      </w:r>
      <w:proofErr w:type="spellEnd"/>
      <w:r w:rsidRPr="000C2687">
        <w:rPr>
          <w:lang w:val="en-US"/>
        </w:rPr>
        <w:t xml:space="preserve"> </w:t>
      </w:r>
      <w:proofErr w:type="spellStart"/>
      <w:r w:rsidRPr="000C2687">
        <w:rPr>
          <w:lang w:val="en-US"/>
        </w:rPr>
        <w:t>размер</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дълга</w:t>
      </w:r>
      <w:proofErr w:type="spellEnd"/>
      <w:r w:rsidRPr="000C2687">
        <w:rPr>
          <w:lang w:val="en-US"/>
        </w:rPr>
        <w:t xml:space="preserve">, </w:t>
      </w:r>
      <w:proofErr w:type="spellStart"/>
      <w:r w:rsidRPr="000C2687">
        <w:rPr>
          <w:lang w:val="en-US"/>
        </w:rPr>
        <w:t>срокове</w:t>
      </w:r>
      <w:proofErr w:type="spellEnd"/>
      <w:r w:rsidRPr="000C2687">
        <w:rPr>
          <w:lang w:val="en-US"/>
        </w:rPr>
        <w:t xml:space="preserve"> и </w:t>
      </w:r>
      <w:proofErr w:type="spellStart"/>
      <w:r w:rsidRPr="000C2687">
        <w:rPr>
          <w:lang w:val="en-US"/>
        </w:rPr>
        <w:t>начини</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усвояването</w:t>
      </w:r>
      <w:proofErr w:type="spellEnd"/>
      <w:r w:rsidRPr="000C2687">
        <w:rPr>
          <w:lang w:val="en-US"/>
        </w:rPr>
        <w:t xml:space="preserve"> </w:t>
      </w:r>
      <w:proofErr w:type="spellStart"/>
      <w:r w:rsidRPr="000C2687">
        <w:rPr>
          <w:lang w:val="en-US"/>
        </w:rPr>
        <w:t>му</w:t>
      </w:r>
      <w:proofErr w:type="spellEnd"/>
      <w:r w:rsidRPr="000C2687">
        <w:rPr>
          <w:lang w:val="en-US"/>
        </w:rPr>
        <w:t xml:space="preserve">, </w:t>
      </w:r>
      <w:proofErr w:type="spellStart"/>
      <w:r w:rsidRPr="000C2687">
        <w:rPr>
          <w:lang w:val="en-US"/>
        </w:rPr>
        <w:t>лихвени</w:t>
      </w:r>
      <w:proofErr w:type="spellEnd"/>
      <w:r w:rsidRPr="000C2687">
        <w:rPr>
          <w:lang w:val="en-US"/>
        </w:rPr>
        <w:t xml:space="preserve"> </w:t>
      </w:r>
      <w:proofErr w:type="spellStart"/>
      <w:r w:rsidRPr="000C2687">
        <w:rPr>
          <w:lang w:val="en-US"/>
        </w:rPr>
        <w:t>условия</w:t>
      </w:r>
      <w:proofErr w:type="spellEnd"/>
      <w:r w:rsidRPr="000C2687">
        <w:rPr>
          <w:lang w:val="en-US"/>
        </w:rPr>
        <w:t xml:space="preserve">, </w:t>
      </w:r>
      <w:proofErr w:type="spellStart"/>
      <w:r w:rsidRPr="000C2687">
        <w:rPr>
          <w:lang w:val="en-US"/>
        </w:rPr>
        <w:t>погасителна</w:t>
      </w:r>
      <w:proofErr w:type="spellEnd"/>
      <w:r w:rsidRPr="000C2687">
        <w:rPr>
          <w:lang w:val="en-US"/>
        </w:rPr>
        <w:t xml:space="preserve"> </w:t>
      </w:r>
      <w:proofErr w:type="spellStart"/>
      <w:r w:rsidRPr="000C2687">
        <w:rPr>
          <w:lang w:val="en-US"/>
        </w:rPr>
        <w:t>схема</w:t>
      </w:r>
      <w:proofErr w:type="spellEnd"/>
      <w:r w:rsidRPr="000C2687">
        <w:rPr>
          <w:lang w:val="en-US"/>
        </w:rPr>
        <w:t xml:space="preserve">, </w:t>
      </w:r>
      <w:proofErr w:type="spellStart"/>
      <w:r w:rsidRPr="000C2687">
        <w:rPr>
          <w:lang w:val="en-US"/>
        </w:rPr>
        <w:t>размер</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разходите</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консултантски</w:t>
      </w:r>
      <w:proofErr w:type="spellEnd"/>
      <w:r w:rsidRPr="000C2687">
        <w:rPr>
          <w:lang w:val="en-US"/>
        </w:rPr>
        <w:t xml:space="preserve"> и </w:t>
      </w:r>
      <w:proofErr w:type="spellStart"/>
      <w:r w:rsidRPr="000C2687">
        <w:rPr>
          <w:lang w:val="en-US"/>
        </w:rPr>
        <w:t>административно-управленски</w:t>
      </w:r>
      <w:proofErr w:type="spellEnd"/>
      <w:r w:rsidRPr="000C2687">
        <w:rPr>
          <w:lang w:val="en-US"/>
        </w:rPr>
        <w:t xml:space="preserve"> </w:t>
      </w:r>
      <w:proofErr w:type="spellStart"/>
      <w:r w:rsidRPr="000C2687">
        <w:rPr>
          <w:lang w:val="en-US"/>
        </w:rPr>
        <w:t>услуги</w:t>
      </w:r>
      <w:proofErr w:type="spellEnd"/>
      <w:r w:rsidRPr="000C2687">
        <w:rPr>
          <w:lang w:val="en-US"/>
        </w:rPr>
        <w:t xml:space="preserve">, </w:t>
      </w:r>
      <w:proofErr w:type="spellStart"/>
      <w:r w:rsidRPr="000C2687">
        <w:rPr>
          <w:lang w:val="en-US"/>
        </w:rPr>
        <w:t>източници</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погасяване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дълга</w:t>
      </w:r>
      <w:proofErr w:type="spellEnd"/>
      <w:r w:rsidRPr="000C2687">
        <w:rPr>
          <w:lang w:val="en-US"/>
        </w:rPr>
        <w:t xml:space="preserve">, </w:t>
      </w:r>
      <w:proofErr w:type="spellStart"/>
      <w:r w:rsidRPr="000C2687">
        <w:rPr>
          <w:lang w:val="en-US"/>
        </w:rPr>
        <w:t>влияние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дълговото</w:t>
      </w:r>
      <w:proofErr w:type="spellEnd"/>
      <w:r w:rsidRPr="000C2687">
        <w:rPr>
          <w:lang w:val="en-US"/>
        </w:rPr>
        <w:t xml:space="preserve"> </w:t>
      </w:r>
      <w:proofErr w:type="spellStart"/>
      <w:r w:rsidRPr="000C2687">
        <w:rPr>
          <w:lang w:val="en-US"/>
        </w:rPr>
        <w:t>финансиране</w:t>
      </w:r>
      <w:proofErr w:type="spellEnd"/>
      <w:r w:rsidRPr="000C2687">
        <w:rPr>
          <w:lang w:val="en-US"/>
        </w:rPr>
        <w:t xml:space="preserve"> и </w:t>
      </w:r>
      <w:proofErr w:type="spellStart"/>
      <w:r w:rsidRPr="000C2687">
        <w:rPr>
          <w:lang w:val="en-US"/>
        </w:rPr>
        <w:t>на</w:t>
      </w:r>
      <w:proofErr w:type="spellEnd"/>
      <w:r w:rsidRPr="000C2687">
        <w:rPr>
          <w:lang w:val="en-US"/>
        </w:rPr>
        <w:t xml:space="preserve"> </w:t>
      </w:r>
      <w:proofErr w:type="spellStart"/>
      <w:r w:rsidRPr="000C2687">
        <w:rPr>
          <w:lang w:val="en-US"/>
        </w:rPr>
        <w:t>разходите</w:t>
      </w:r>
      <w:proofErr w:type="spellEnd"/>
      <w:r w:rsidRPr="000C2687">
        <w:rPr>
          <w:lang w:val="en-US"/>
        </w:rPr>
        <w:t xml:space="preserve"> </w:t>
      </w:r>
      <w:proofErr w:type="spellStart"/>
      <w:r w:rsidRPr="000C2687">
        <w:rPr>
          <w:lang w:val="en-US"/>
        </w:rPr>
        <w:t>по</w:t>
      </w:r>
      <w:proofErr w:type="spellEnd"/>
      <w:r w:rsidRPr="000C2687">
        <w:rPr>
          <w:lang w:val="en-US"/>
        </w:rPr>
        <w:t xml:space="preserve"> </w:t>
      </w:r>
      <w:proofErr w:type="spellStart"/>
      <w:r w:rsidRPr="000C2687">
        <w:rPr>
          <w:lang w:val="en-US"/>
        </w:rPr>
        <w:t>обслужването</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дълга</w:t>
      </w:r>
      <w:proofErr w:type="spellEnd"/>
      <w:r w:rsidRPr="000C2687">
        <w:rPr>
          <w:lang w:val="en-US"/>
        </w:rPr>
        <w:t xml:space="preserve"> </w:t>
      </w:r>
      <w:proofErr w:type="spellStart"/>
      <w:r w:rsidRPr="000C2687">
        <w:rPr>
          <w:lang w:val="en-US"/>
        </w:rPr>
        <w:t>върху</w:t>
      </w:r>
      <w:proofErr w:type="spellEnd"/>
      <w:r w:rsidRPr="000C2687">
        <w:rPr>
          <w:lang w:val="en-US"/>
        </w:rPr>
        <w:t xml:space="preserve"> </w:t>
      </w:r>
      <w:proofErr w:type="spellStart"/>
      <w:r w:rsidRPr="000C2687">
        <w:rPr>
          <w:lang w:val="en-US"/>
        </w:rPr>
        <w:t>бюджета</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общината</w:t>
      </w:r>
      <w:proofErr w:type="spellEnd"/>
      <w:r w:rsidRPr="000C2687">
        <w:rPr>
          <w:lang w:val="en-US"/>
        </w:rPr>
        <w:t>;</w:t>
      </w:r>
    </w:p>
    <w:p w:rsidR="00D77849" w:rsidRPr="000C2687" w:rsidRDefault="00D77849" w:rsidP="000C2687">
      <w:pPr>
        <w:pStyle w:val="a4"/>
        <w:ind w:right="135" w:firstLine="480"/>
      </w:pPr>
      <w:r w:rsidRPr="000C2687">
        <w:rPr>
          <w:lang w:val="en-US"/>
        </w:rPr>
        <w:t xml:space="preserve">4. </w:t>
      </w:r>
      <w:proofErr w:type="spellStart"/>
      <w:r w:rsidRPr="000C2687">
        <w:rPr>
          <w:lang w:val="en-US"/>
        </w:rPr>
        <w:t>проектът</w:t>
      </w:r>
      <w:proofErr w:type="spellEnd"/>
      <w:r w:rsidRPr="000C2687">
        <w:rPr>
          <w:lang w:val="en-US"/>
        </w:rPr>
        <w:t xml:space="preserve"> </w:t>
      </w:r>
      <w:proofErr w:type="spellStart"/>
      <w:r w:rsidRPr="000C2687">
        <w:rPr>
          <w:lang w:val="en-US"/>
        </w:rPr>
        <w:t>да</w:t>
      </w:r>
      <w:proofErr w:type="spellEnd"/>
      <w:r w:rsidRPr="000C2687">
        <w:rPr>
          <w:lang w:val="en-US"/>
        </w:rPr>
        <w:t xml:space="preserve"> е </w:t>
      </w:r>
      <w:proofErr w:type="spellStart"/>
      <w:r w:rsidRPr="000C2687">
        <w:rPr>
          <w:lang w:val="en-US"/>
        </w:rPr>
        <w:t>предложен</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обсъждане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местната</w:t>
      </w:r>
      <w:proofErr w:type="spellEnd"/>
      <w:r w:rsidRPr="000C2687">
        <w:rPr>
          <w:lang w:val="en-US"/>
        </w:rPr>
        <w:t xml:space="preserve"> </w:t>
      </w:r>
      <w:proofErr w:type="spellStart"/>
      <w:r w:rsidRPr="000C2687">
        <w:rPr>
          <w:lang w:val="en-US"/>
        </w:rPr>
        <w:t>общност</w:t>
      </w:r>
      <w:proofErr w:type="spellEnd"/>
      <w:r w:rsidRPr="000C2687">
        <w:rPr>
          <w:lang w:val="en-US"/>
        </w:rPr>
        <w:t xml:space="preserve">, </w:t>
      </w:r>
      <w:proofErr w:type="spellStart"/>
      <w:r w:rsidRPr="000C2687">
        <w:rPr>
          <w:lang w:val="en-US"/>
        </w:rPr>
        <w:t>чиито</w:t>
      </w:r>
      <w:proofErr w:type="spellEnd"/>
      <w:r w:rsidRPr="000C2687">
        <w:rPr>
          <w:lang w:val="en-US"/>
        </w:rPr>
        <w:t xml:space="preserve"> </w:t>
      </w:r>
      <w:proofErr w:type="spellStart"/>
      <w:r w:rsidRPr="000C2687">
        <w:rPr>
          <w:lang w:val="en-US"/>
        </w:rPr>
        <w:t>становища</w:t>
      </w:r>
      <w:proofErr w:type="spellEnd"/>
      <w:r w:rsidRPr="000C2687">
        <w:rPr>
          <w:lang w:val="en-US"/>
        </w:rPr>
        <w:t xml:space="preserve"> и </w:t>
      </w:r>
      <w:proofErr w:type="spellStart"/>
      <w:r w:rsidRPr="000C2687">
        <w:rPr>
          <w:lang w:val="en-US"/>
        </w:rPr>
        <w:t>предложения</w:t>
      </w:r>
      <w:proofErr w:type="spellEnd"/>
      <w:r w:rsidRPr="000C2687">
        <w:rPr>
          <w:lang w:val="en-US"/>
        </w:rPr>
        <w:t xml:space="preserve"> </w:t>
      </w:r>
      <w:proofErr w:type="spellStart"/>
      <w:r w:rsidRPr="000C2687">
        <w:rPr>
          <w:lang w:val="en-US"/>
        </w:rPr>
        <w:t>са</w:t>
      </w:r>
      <w:proofErr w:type="spellEnd"/>
      <w:r w:rsidRPr="000C2687">
        <w:rPr>
          <w:lang w:val="en-US"/>
        </w:rPr>
        <w:t xml:space="preserve"> </w:t>
      </w:r>
      <w:proofErr w:type="spellStart"/>
      <w:r w:rsidRPr="000C2687">
        <w:rPr>
          <w:lang w:val="en-US"/>
        </w:rPr>
        <w:t>неразделна</w:t>
      </w:r>
      <w:proofErr w:type="spellEnd"/>
      <w:r w:rsidRPr="000C2687">
        <w:rPr>
          <w:lang w:val="en-US"/>
        </w:rPr>
        <w:t xml:space="preserve"> </w:t>
      </w:r>
      <w:proofErr w:type="spellStart"/>
      <w:r w:rsidRPr="000C2687">
        <w:rPr>
          <w:lang w:val="en-US"/>
        </w:rPr>
        <w:t>част</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предложението</w:t>
      </w:r>
      <w:proofErr w:type="spellEnd"/>
      <w:r w:rsidRPr="000C2687">
        <w:rPr>
          <w:lang w:val="en-US"/>
        </w:rPr>
        <w:t>.</w:t>
      </w:r>
    </w:p>
    <w:p w:rsidR="005157AA" w:rsidRPr="000C2687" w:rsidRDefault="005157AA" w:rsidP="000C2687">
      <w:pPr>
        <w:pStyle w:val="a4"/>
        <w:ind w:right="135" w:firstLine="480"/>
      </w:pPr>
    </w:p>
    <w:p w:rsidR="00C05186" w:rsidRPr="000C2687" w:rsidRDefault="00851956" w:rsidP="000C2687">
      <w:pPr>
        <w:pStyle w:val="a4"/>
        <w:ind w:right="135" w:firstLine="852"/>
      </w:pPr>
      <w:proofErr w:type="spellStart"/>
      <w:r w:rsidRPr="000C2687">
        <w:rPr>
          <w:lang w:val="en-US"/>
        </w:rPr>
        <w:t>Чл</w:t>
      </w:r>
      <w:proofErr w:type="spellEnd"/>
      <w:r w:rsidRPr="000C2687">
        <w:rPr>
          <w:lang w:val="en-US"/>
        </w:rPr>
        <w:t xml:space="preserve">. </w:t>
      </w:r>
      <w:r w:rsidR="00932678" w:rsidRPr="000C2687">
        <w:t>29</w:t>
      </w:r>
      <w:r w:rsidRPr="000C2687">
        <w:rPr>
          <w:lang w:val="en-US"/>
        </w:rPr>
        <w:t xml:space="preserve">. </w:t>
      </w:r>
      <w:r w:rsidR="00C05186" w:rsidRPr="000C2687">
        <w:t>(1) Поемането на краткосрочен дълг от Община Николаево се извършва при спазване на условията на чл. 5 от Зако</w:t>
      </w:r>
      <w:r w:rsidR="00E039C5" w:rsidRPr="000C2687">
        <w:t>н</w:t>
      </w:r>
      <w:r w:rsidR="00C05186" w:rsidRPr="000C2687">
        <w:t>а за общинския дълг.</w:t>
      </w:r>
    </w:p>
    <w:p w:rsidR="00851956" w:rsidRPr="000C2687" w:rsidRDefault="00C05186" w:rsidP="000C2687">
      <w:pPr>
        <w:pStyle w:val="a4"/>
        <w:ind w:right="135" w:firstLine="852"/>
      </w:pPr>
      <w:r w:rsidRPr="000C2687">
        <w:t xml:space="preserve">(2) </w:t>
      </w:r>
      <w:proofErr w:type="spellStart"/>
      <w:r w:rsidR="00851956" w:rsidRPr="000C2687">
        <w:rPr>
          <w:lang w:val="en-US"/>
        </w:rPr>
        <w:t>Предложението</w:t>
      </w:r>
      <w:proofErr w:type="spellEnd"/>
      <w:r w:rsidR="00851956" w:rsidRPr="000C2687">
        <w:rPr>
          <w:lang w:val="en-US"/>
        </w:rPr>
        <w:t xml:space="preserve"> </w:t>
      </w:r>
      <w:proofErr w:type="spellStart"/>
      <w:r w:rsidR="00851956" w:rsidRPr="000C2687">
        <w:rPr>
          <w:lang w:val="en-US"/>
        </w:rPr>
        <w:t>за</w:t>
      </w:r>
      <w:proofErr w:type="spellEnd"/>
      <w:r w:rsidR="00851956" w:rsidRPr="000C2687">
        <w:rPr>
          <w:lang w:val="en-US"/>
        </w:rPr>
        <w:t xml:space="preserve"> </w:t>
      </w:r>
      <w:proofErr w:type="spellStart"/>
      <w:r w:rsidR="00851956" w:rsidRPr="000C2687">
        <w:rPr>
          <w:lang w:val="en-US"/>
        </w:rPr>
        <w:t>поемане</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краткосрочен</w:t>
      </w:r>
      <w:proofErr w:type="spellEnd"/>
      <w:r w:rsidR="00851956" w:rsidRPr="000C2687">
        <w:rPr>
          <w:lang w:val="en-US"/>
        </w:rPr>
        <w:t xml:space="preserve"> </w:t>
      </w:r>
      <w:proofErr w:type="spellStart"/>
      <w:r w:rsidR="00851956" w:rsidRPr="000C2687">
        <w:rPr>
          <w:lang w:val="en-US"/>
        </w:rPr>
        <w:t>дълг</w:t>
      </w:r>
      <w:proofErr w:type="spellEnd"/>
      <w:r w:rsidR="00851956" w:rsidRPr="000C2687">
        <w:rPr>
          <w:lang w:val="en-US"/>
        </w:rPr>
        <w:t xml:space="preserve"> </w:t>
      </w:r>
      <w:proofErr w:type="spellStart"/>
      <w:r w:rsidR="00851956" w:rsidRPr="000C2687">
        <w:rPr>
          <w:lang w:val="en-US"/>
        </w:rPr>
        <w:t>трябва</w:t>
      </w:r>
      <w:proofErr w:type="spellEnd"/>
      <w:r w:rsidR="00851956" w:rsidRPr="000C2687">
        <w:rPr>
          <w:lang w:val="en-US"/>
        </w:rPr>
        <w:t xml:space="preserve"> </w:t>
      </w:r>
      <w:proofErr w:type="spellStart"/>
      <w:r w:rsidR="00851956" w:rsidRPr="000C2687">
        <w:rPr>
          <w:lang w:val="en-US"/>
        </w:rPr>
        <w:t>да</w:t>
      </w:r>
      <w:proofErr w:type="spellEnd"/>
      <w:r w:rsidR="00851956" w:rsidRPr="000C2687">
        <w:rPr>
          <w:lang w:val="en-US"/>
        </w:rPr>
        <w:t xml:space="preserve"> е </w:t>
      </w:r>
      <w:proofErr w:type="spellStart"/>
      <w:r w:rsidR="00851956" w:rsidRPr="000C2687">
        <w:rPr>
          <w:lang w:val="en-US"/>
        </w:rPr>
        <w:t>придружено</w:t>
      </w:r>
      <w:proofErr w:type="spellEnd"/>
      <w:r w:rsidR="00851956" w:rsidRPr="000C2687">
        <w:rPr>
          <w:lang w:val="en-US"/>
        </w:rPr>
        <w:t xml:space="preserve"> с </w:t>
      </w:r>
      <w:proofErr w:type="spellStart"/>
      <w:r w:rsidR="00851956" w:rsidRPr="000C2687">
        <w:rPr>
          <w:lang w:val="en-US"/>
        </w:rPr>
        <w:lastRenderedPageBreak/>
        <w:t>описание</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финансовите</w:t>
      </w:r>
      <w:proofErr w:type="spellEnd"/>
      <w:r w:rsidR="00851956" w:rsidRPr="000C2687">
        <w:rPr>
          <w:lang w:val="en-US"/>
        </w:rPr>
        <w:t xml:space="preserve"> </w:t>
      </w:r>
      <w:proofErr w:type="spellStart"/>
      <w:r w:rsidR="00851956" w:rsidRPr="000C2687">
        <w:rPr>
          <w:lang w:val="en-US"/>
        </w:rPr>
        <w:t>параметри</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дълга</w:t>
      </w:r>
      <w:proofErr w:type="spellEnd"/>
      <w:r w:rsidR="00851956" w:rsidRPr="000C2687">
        <w:rPr>
          <w:lang w:val="en-US"/>
        </w:rPr>
        <w:t xml:space="preserve"> </w:t>
      </w:r>
      <w:r w:rsidR="00C1170B" w:rsidRPr="000C2687">
        <w:rPr>
          <w:lang w:val="en-US"/>
        </w:rPr>
        <w:t>–</w:t>
      </w:r>
      <w:r w:rsidR="00851956" w:rsidRPr="000C2687">
        <w:rPr>
          <w:lang w:val="en-US"/>
        </w:rPr>
        <w:t xml:space="preserve"> </w:t>
      </w:r>
      <w:proofErr w:type="spellStart"/>
      <w:r w:rsidR="00851956" w:rsidRPr="000C2687">
        <w:rPr>
          <w:lang w:val="en-US"/>
        </w:rPr>
        <w:t>размер</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краткосрочния</w:t>
      </w:r>
      <w:proofErr w:type="spellEnd"/>
      <w:r w:rsidR="00851956" w:rsidRPr="000C2687">
        <w:rPr>
          <w:lang w:val="en-US"/>
        </w:rPr>
        <w:t xml:space="preserve"> </w:t>
      </w:r>
      <w:proofErr w:type="spellStart"/>
      <w:r w:rsidR="00851956" w:rsidRPr="000C2687">
        <w:rPr>
          <w:lang w:val="en-US"/>
        </w:rPr>
        <w:t>дълг</w:t>
      </w:r>
      <w:proofErr w:type="spellEnd"/>
      <w:r w:rsidR="00851956" w:rsidRPr="000C2687">
        <w:rPr>
          <w:lang w:val="en-US"/>
        </w:rPr>
        <w:t xml:space="preserve">, </w:t>
      </w:r>
      <w:proofErr w:type="spellStart"/>
      <w:r w:rsidR="00851956" w:rsidRPr="000C2687">
        <w:rPr>
          <w:lang w:val="en-US"/>
        </w:rPr>
        <w:t>срокове</w:t>
      </w:r>
      <w:proofErr w:type="spellEnd"/>
      <w:r w:rsidR="00851956" w:rsidRPr="000C2687">
        <w:rPr>
          <w:lang w:val="en-US"/>
        </w:rPr>
        <w:t xml:space="preserve"> </w:t>
      </w:r>
      <w:proofErr w:type="spellStart"/>
      <w:r w:rsidR="00851956" w:rsidRPr="000C2687">
        <w:rPr>
          <w:lang w:val="en-US"/>
        </w:rPr>
        <w:t>за</w:t>
      </w:r>
      <w:proofErr w:type="spellEnd"/>
      <w:r w:rsidR="00851956" w:rsidRPr="000C2687">
        <w:rPr>
          <w:lang w:val="en-US"/>
        </w:rPr>
        <w:t xml:space="preserve"> </w:t>
      </w:r>
      <w:proofErr w:type="spellStart"/>
      <w:r w:rsidR="00851956" w:rsidRPr="000C2687">
        <w:rPr>
          <w:lang w:val="en-US"/>
        </w:rPr>
        <w:t>усвояването</w:t>
      </w:r>
      <w:proofErr w:type="spellEnd"/>
      <w:r w:rsidR="00851956" w:rsidRPr="000C2687">
        <w:rPr>
          <w:lang w:val="en-US"/>
        </w:rPr>
        <w:t xml:space="preserve"> </w:t>
      </w:r>
      <w:proofErr w:type="spellStart"/>
      <w:r w:rsidR="00851956" w:rsidRPr="000C2687">
        <w:rPr>
          <w:lang w:val="en-US"/>
        </w:rPr>
        <w:t>му</w:t>
      </w:r>
      <w:proofErr w:type="spellEnd"/>
      <w:r w:rsidR="00851956" w:rsidRPr="000C2687">
        <w:rPr>
          <w:lang w:val="en-US"/>
        </w:rPr>
        <w:t xml:space="preserve">, </w:t>
      </w:r>
      <w:proofErr w:type="spellStart"/>
      <w:r w:rsidR="00851956" w:rsidRPr="000C2687">
        <w:rPr>
          <w:lang w:val="en-US"/>
        </w:rPr>
        <w:t>лихвени</w:t>
      </w:r>
      <w:proofErr w:type="spellEnd"/>
      <w:r w:rsidR="00851956" w:rsidRPr="000C2687">
        <w:rPr>
          <w:lang w:val="en-US"/>
        </w:rPr>
        <w:t xml:space="preserve"> </w:t>
      </w:r>
      <w:proofErr w:type="spellStart"/>
      <w:r w:rsidR="00851956" w:rsidRPr="000C2687">
        <w:rPr>
          <w:lang w:val="en-US"/>
        </w:rPr>
        <w:t>условия</w:t>
      </w:r>
      <w:proofErr w:type="spellEnd"/>
      <w:r w:rsidR="00851956" w:rsidRPr="000C2687">
        <w:rPr>
          <w:lang w:val="en-US"/>
        </w:rPr>
        <w:t xml:space="preserve">, </w:t>
      </w:r>
      <w:proofErr w:type="spellStart"/>
      <w:r w:rsidR="00851956" w:rsidRPr="000C2687">
        <w:rPr>
          <w:lang w:val="en-US"/>
        </w:rPr>
        <w:t>погасителна</w:t>
      </w:r>
      <w:proofErr w:type="spellEnd"/>
      <w:r w:rsidR="00851956" w:rsidRPr="000C2687">
        <w:rPr>
          <w:lang w:val="en-US"/>
        </w:rPr>
        <w:t xml:space="preserve"> </w:t>
      </w:r>
      <w:proofErr w:type="spellStart"/>
      <w:r w:rsidR="00851956" w:rsidRPr="000C2687">
        <w:rPr>
          <w:lang w:val="en-US"/>
        </w:rPr>
        <w:t>схема</w:t>
      </w:r>
      <w:proofErr w:type="spellEnd"/>
      <w:r w:rsidR="00851956" w:rsidRPr="000C2687">
        <w:rPr>
          <w:lang w:val="en-US"/>
        </w:rPr>
        <w:t xml:space="preserve">, </w:t>
      </w:r>
      <w:proofErr w:type="spellStart"/>
      <w:r w:rsidR="00851956" w:rsidRPr="000C2687">
        <w:rPr>
          <w:lang w:val="en-US"/>
        </w:rPr>
        <w:t>източници</w:t>
      </w:r>
      <w:proofErr w:type="spellEnd"/>
      <w:r w:rsidR="00851956" w:rsidRPr="000C2687">
        <w:rPr>
          <w:lang w:val="en-US"/>
        </w:rPr>
        <w:t xml:space="preserve"> </w:t>
      </w:r>
      <w:proofErr w:type="spellStart"/>
      <w:r w:rsidR="00851956" w:rsidRPr="000C2687">
        <w:rPr>
          <w:lang w:val="en-US"/>
        </w:rPr>
        <w:t>за</w:t>
      </w:r>
      <w:proofErr w:type="spellEnd"/>
      <w:r w:rsidR="00851956" w:rsidRPr="000C2687">
        <w:rPr>
          <w:lang w:val="en-US"/>
        </w:rPr>
        <w:t xml:space="preserve"> </w:t>
      </w:r>
      <w:proofErr w:type="spellStart"/>
      <w:r w:rsidR="00851956" w:rsidRPr="000C2687">
        <w:rPr>
          <w:lang w:val="en-US"/>
        </w:rPr>
        <w:t>погасяване</w:t>
      </w:r>
      <w:proofErr w:type="spellEnd"/>
      <w:r w:rsidR="00851956" w:rsidRPr="000C2687">
        <w:rPr>
          <w:lang w:val="en-US"/>
        </w:rPr>
        <w:t xml:space="preserve">, </w:t>
      </w:r>
      <w:proofErr w:type="spellStart"/>
      <w:r w:rsidR="00851956" w:rsidRPr="000C2687">
        <w:rPr>
          <w:lang w:val="en-US"/>
        </w:rPr>
        <w:t>влияние</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дълговото</w:t>
      </w:r>
      <w:proofErr w:type="spellEnd"/>
      <w:r w:rsidR="00851956" w:rsidRPr="000C2687">
        <w:rPr>
          <w:lang w:val="en-US"/>
        </w:rPr>
        <w:t xml:space="preserve"> </w:t>
      </w:r>
      <w:proofErr w:type="spellStart"/>
      <w:r w:rsidR="00851956" w:rsidRPr="000C2687">
        <w:rPr>
          <w:lang w:val="en-US"/>
        </w:rPr>
        <w:t>финансиране</w:t>
      </w:r>
      <w:proofErr w:type="spellEnd"/>
      <w:r w:rsidR="00851956" w:rsidRPr="000C2687">
        <w:rPr>
          <w:lang w:val="en-US"/>
        </w:rPr>
        <w:t xml:space="preserve"> и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разходите</w:t>
      </w:r>
      <w:proofErr w:type="spellEnd"/>
      <w:r w:rsidR="00851956" w:rsidRPr="000C2687">
        <w:rPr>
          <w:lang w:val="en-US"/>
        </w:rPr>
        <w:t xml:space="preserve"> </w:t>
      </w:r>
      <w:proofErr w:type="spellStart"/>
      <w:r w:rsidR="00851956" w:rsidRPr="000C2687">
        <w:rPr>
          <w:lang w:val="en-US"/>
        </w:rPr>
        <w:t>по</w:t>
      </w:r>
      <w:proofErr w:type="spellEnd"/>
      <w:r w:rsidR="00851956" w:rsidRPr="000C2687">
        <w:rPr>
          <w:lang w:val="en-US"/>
        </w:rPr>
        <w:t xml:space="preserve"> </w:t>
      </w:r>
      <w:proofErr w:type="spellStart"/>
      <w:r w:rsidR="00851956" w:rsidRPr="000C2687">
        <w:rPr>
          <w:lang w:val="en-US"/>
        </w:rPr>
        <w:t>обслужването</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дълга</w:t>
      </w:r>
      <w:proofErr w:type="spellEnd"/>
      <w:r w:rsidR="00851956" w:rsidRPr="000C2687">
        <w:rPr>
          <w:lang w:val="en-US"/>
        </w:rPr>
        <w:t xml:space="preserve"> </w:t>
      </w:r>
      <w:proofErr w:type="spellStart"/>
      <w:r w:rsidR="00851956" w:rsidRPr="000C2687">
        <w:rPr>
          <w:lang w:val="en-US"/>
        </w:rPr>
        <w:t>върху</w:t>
      </w:r>
      <w:proofErr w:type="spellEnd"/>
      <w:r w:rsidR="00851956" w:rsidRPr="000C2687">
        <w:rPr>
          <w:lang w:val="en-US"/>
        </w:rPr>
        <w:t xml:space="preserve"> </w:t>
      </w:r>
      <w:proofErr w:type="spellStart"/>
      <w:r w:rsidR="00851956" w:rsidRPr="000C2687">
        <w:rPr>
          <w:lang w:val="en-US"/>
        </w:rPr>
        <w:t>бюджета</w:t>
      </w:r>
      <w:proofErr w:type="spellEnd"/>
      <w:r w:rsidR="00851956" w:rsidRPr="000C2687">
        <w:rPr>
          <w:lang w:val="en-US"/>
        </w:rPr>
        <w:t xml:space="preserve"> </w:t>
      </w:r>
      <w:proofErr w:type="spellStart"/>
      <w:r w:rsidR="00851956" w:rsidRPr="000C2687">
        <w:rPr>
          <w:lang w:val="en-US"/>
        </w:rPr>
        <w:t>на</w:t>
      </w:r>
      <w:proofErr w:type="spellEnd"/>
      <w:r w:rsidR="00851956" w:rsidRPr="000C2687">
        <w:rPr>
          <w:lang w:val="en-US"/>
        </w:rPr>
        <w:t xml:space="preserve"> </w:t>
      </w:r>
      <w:proofErr w:type="spellStart"/>
      <w:r w:rsidR="00851956" w:rsidRPr="000C2687">
        <w:rPr>
          <w:lang w:val="en-US"/>
        </w:rPr>
        <w:t>общината</w:t>
      </w:r>
      <w:proofErr w:type="spellEnd"/>
      <w:r w:rsidR="00851956" w:rsidRPr="000C2687">
        <w:rPr>
          <w:lang w:val="en-US"/>
        </w:rPr>
        <w:t>.</w:t>
      </w:r>
    </w:p>
    <w:p w:rsidR="00E039C5" w:rsidRPr="000C2687" w:rsidRDefault="00E039C5" w:rsidP="000C2687">
      <w:pPr>
        <w:pStyle w:val="a4"/>
        <w:ind w:right="135" w:firstLine="852"/>
      </w:pPr>
      <w:r w:rsidRPr="000C2687">
        <w:t>(3) За поемане на краткосрочен общински дълг по чл. 5 от Закона за общинския дълг не се провежда процедура за обществено обсъждане.</w:t>
      </w:r>
    </w:p>
    <w:p w:rsidR="005829CC" w:rsidRPr="000C2687" w:rsidRDefault="005829CC" w:rsidP="000C2687">
      <w:pPr>
        <w:pStyle w:val="a4"/>
        <w:ind w:right="135" w:firstLine="852"/>
      </w:pPr>
    </w:p>
    <w:p w:rsidR="00C1170B" w:rsidRPr="000C2687" w:rsidRDefault="00C1170B" w:rsidP="000C2687">
      <w:pPr>
        <w:pStyle w:val="a4"/>
        <w:ind w:right="135" w:firstLine="852"/>
      </w:pPr>
      <w:r w:rsidRPr="000C2687">
        <w:t>Чл.</w:t>
      </w:r>
      <w:r w:rsidR="00932678" w:rsidRPr="000C2687">
        <w:t xml:space="preserve"> </w:t>
      </w:r>
      <w:r w:rsidR="00B302CE" w:rsidRPr="000C2687">
        <w:t>3</w:t>
      </w:r>
      <w:r w:rsidR="00932678" w:rsidRPr="000C2687">
        <w:t>0</w:t>
      </w:r>
      <w:r w:rsidRPr="000C2687">
        <w:t>. (1) Общинският съвет приема решение за поемане на дълг, като определя:</w:t>
      </w:r>
    </w:p>
    <w:p w:rsidR="00C1170B" w:rsidRPr="000C2687" w:rsidRDefault="00C1170B" w:rsidP="000C2687">
      <w:pPr>
        <w:pStyle w:val="a4"/>
        <w:ind w:right="135" w:firstLine="480"/>
      </w:pPr>
      <w:r w:rsidRPr="000C2687">
        <w:t>1. максималния размер на дълга, изразен чрез номиналната му стойност;</w:t>
      </w:r>
    </w:p>
    <w:p w:rsidR="00C1170B" w:rsidRPr="000C2687" w:rsidRDefault="00C1170B" w:rsidP="000C2687">
      <w:pPr>
        <w:pStyle w:val="a4"/>
        <w:ind w:right="135" w:firstLine="480"/>
      </w:pPr>
      <w:r w:rsidRPr="000C2687">
        <w:t>2. валутата на дълга;</w:t>
      </w:r>
    </w:p>
    <w:p w:rsidR="00C1170B" w:rsidRPr="000C2687" w:rsidRDefault="00C1170B" w:rsidP="000C2687">
      <w:pPr>
        <w:pStyle w:val="a4"/>
        <w:ind w:right="135" w:firstLine="480"/>
      </w:pPr>
      <w:r w:rsidRPr="000C2687">
        <w:t>3. вида на дълга съгласно чл. 3</w:t>
      </w:r>
      <w:r w:rsidR="00D72FEE" w:rsidRPr="000C2687">
        <w:t xml:space="preserve"> от наредбата</w:t>
      </w:r>
      <w:r w:rsidRPr="000C2687">
        <w:t>;</w:t>
      </w:r>
    </w:p>
    <w:p w:rsidR="00C1170B" w:rsidRPr="000C2687" w:rsidRDefault="00C1170B" w:rsidP="000C2687">
      <w:pPr>
        <w:pStyle w:val="a4"/>
        <w:ind w:right="135" w:firstLine="480"/>
      </w:pPr>
      <w:r w:rsidRPr="000C2687">
        <w:t>4. начина на обезпечаване;</w:t>
      </w:r>
    </w:p>
    <w:p w:rsidR="00C1170B" w:rsidRPr="000C2687" w:rsidRDefault="00C1170B" w:rsidP="000C2687">
      <w:pPr>
        <w:pStyle w:val="a4"/>
        <w:ind w:right="135" w:firstLine="480"/>
      </w:pPr>
      <w:r w:rsidRPr="000C2687">
        <w:t>5. условията за погасяване;</w:t>
      </w:r>
    </w:p>
    <w:p w:rsidR="00C1170B" w:rsidRPr="000C2687" w:rsidRDefault="00C1170B" w:rsidP="000C2687">
      <w:pPr>
        <w:pStyle w:val="a4"/>
        <w:ind w:right="135" w:firstLine="480"/>
      </w:pPr>
      <w:r w:rsidRPr="000C2687">
        <w:t>6. максималния лихвен процент, такси, комисиони и други.</w:t>
      </w:r>
    </w:p>
    <w:p w:rsidR="00C1170B" w:rsidRPr="000C2687" w:rsidRDefault="00C1170B" w:rsidP="000C2687">
      <w:pPr>
        <w:pStyle w:val="a4"/>
        <w:ind w:right="135" w:firstLine="480"/>
      </w:pPr>
      <w:r w:rsidRPr="000C2687">
        <w:t>(2) Решението по ал.1 се приема с мнозинство повече от половината от общия брой на общинските съветници.</w:t>
      </w:r>
    </w:p>
    <w:p w:rsidR="005157AA" w:rsidRPr="000C2687" w:rsidRDefault="00C1170B" w:rsidP="000C2687">
      <w:pPr>
        <w:pStyle w:val="a4"/>
        <w:ind w:left="142" w:right="136" w:firstLine="482"/>
      </w:pPr>
      <w:r w:rsidRPr="000C2687">
        <w:t>(3) С решението по ал.1 общинският съвет възлага на кмета на общината да проведе процедурата за избор на финансова институция, която да осигури необходимото финансиране на проекта, или на финансов посредник при емитирането на общински ценни книжа.</w:t>
      </w:r>
    </w:p>
    <w:p w:rsidR="005829CC" w:rsidRPr="000C2687" w:rsidRDefault="005829CC" w:rsidP="000C2687">
      <w:pPr>
        <w:pStyle w:val="a4"/>
        <w:ind w:left="142" w:right="136" w:firstLine="482"/>
      </w:pPr>
    </w:p>
    <w:p w:rsidR="00851956" w:rsidRPr="000C2687" w:rsidRDefault="00851956" w:rsidP="000C2687">
      <w:pPr>
        <w:pStyle w:val="a4"/>
        <w:ind w:left="142" w:right="136" w:firstLine="851"/>
        <w:rPr>
          <w:lang w:val="en-US"/>
        </w:rPr>
      </w:pPr>
      <w:proofErr w:type="spellStart"/>
      <w:r w:rsidRPr="000C2687">
        <w:rPr>
          <w:lang w:val="en-US"/>
        </w:rPr>
        <w:t>Чл</w:t>
      </w:r>
      <w:proofErr w:type="spellEnd"/>
      <w:r w:rsidRPr="000C2687">
        <w:rPr>
          <w:lang w:val="en-US"/>
        </w:rPr>
        <w:t xml:space="preserve">. </w:t>
      </w:r>
      <w:r w:rsidR="00B302CE" w:rsidRPr="000C2687">
        <w:t>3</w:t>
      </w:r>
      <w:r w:rsidR="00932678" w:rsidRPr="000C2687">
        <w:t>1</w:t>
      </w:r>
      <w:r w:rsidRPr="000C2687">
        <w:rPr>
          <w:lang w:val="en-US"/>
        </w:rPr>
        <w:t xml:space="preserve">. (1) </w:t>
      </w:r>
      <w:proofErr w:type="spellStart"/>
      <w:r w:rsidRPr="000C2687">
        <w:rPr>
          <w:lang w:val="en-US"/>
        </w:rPr>
        <w:t>Общинският</w:t>
      </w:r>
      <w:proofErr w:type="spellEnd"/>
      <w:r w:rsidRPr="000C2687">
        <w:rPr>
          <w:lang w:val="en-US"/>
        </w:rPr>
        <w:t xml:space="preserve"> </w:t>
      </w:r>
      <w:proofErr w:type="spellStart"/>
      <w:r w:rsidRPr="000C2687">
        <w:rPr>
          <w:lang w:val="en-US"/>
        </w:rPr>
        <w:t>съвет</w:t>
      </w:r>
      <w:proofErr w:type="spellEnd"/>
      <w:r w:rsidRPr="000C2687">
        <w:rPr>
          <w:lang w:val="en-US"/>
        </w:rPr>
        <w:t xml:space="preserve"> </w:t>
      </w:r>
      <w:proofErr w:type="spellStart"/>
      <w:r w:rsidRPr="000C2687">
        <w:rPr>
          <w:lang w:val="en-US"/>
        </w:rPr>
        <w:t>не</w:t>
      </w:r>
      <w:proofErr w:type="spellEnd"/>
      <w:r w:rsidRPr="000C2687">
        <w:rPr>
          <w:lang w:val="en-US"/>
        </w:rPr>
        <w:t xml:space="preserve"> </w:t>
      </w:r>
      <w:proofErr w:type="spellStart"/>
      <w:r w:rsidRPr="000C2687">
        <w:rPr>
          <w:lang w:val="en-US"/>
        </w:rPr>
        <w:t>може</w:t>
      </w:r>
      <w:proofErr w:type="spellEnd"/>
      <w:r w:rsidRPr="000C2687">
        <w:rPr>
          <w:lang w:val="en-US"/>
        </w:rPr>
        <w:t xml:space="preserve"> </w:t>
      </w:r>
      <w:proofErr w:type="spellStart"/>
      <w:r w:rsidRPr="000C2687">
        <w:rPr>
          <w:lang w:val="en-US"/>
        </w:rPr>
        <w:t>да</w:t>
      </w:r>
      <w:proofErr w:type="spellEnd"/>
      <w:r w:rsidRPr="000C2687">
        <w:rPr>
          <w:lang w:val="en-US"/>
        </w:rPr>
        <w:t xml:space="preserve"> </w:t>
      </w:r>
      <w:proofErr w:type="spellStart"/>
      <w:r w:rsidRPr="000C2687">
        <w:rPr>
          <w:lang w:val="en-US"/>
        </w:rPr>
        <w:t>приема</w:t>
      </w:r>
      <w:proofErr w:type="spellEnd"/>
      <w:r w:rsidRPr="000C2687">
        <w:rPr>
          <w:lang w:val="en-US"/>
        </w:rPr>
        <w:t xml:space="preserve"> </w:t>
      </w:r>
      <w:proofErr w:type="spellStart"/>
      <w:r w:rsidRPr="000C2687">
        <w:rPr>
          <w:lang w:val="en-US"/>
        </w:rPr>
        <w:t>решения</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поемане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дългосрочен</w:t>
      </w:r>
      <w:proofErr w:type="spellEnd"/>
      <w:r w:rsidRPr="000C2687">
        <w:rPr>
          <w:lang w:val="en-US"/>
        </w:rPr>
        <w:t xml:space="preserve"> </w:t>
      </w:r>
      <w:proofErr w:type="spellStart"/>
      <w:r w:rsidRPr="000C2687">
        <w:rPr>
          <w:lang w:val="en-US"/>
        </w:rPr>
        <w:t>общински</w:t>
      </w:r>
      <w:proofErr w:type="spellEnd"/>
      <w:r w:rsidRPr="000C2687">
        <w:rPr>
          <w:lang w:val="en-US"/>
        </w:rPr>
        <w:t xml:space="preserve"> </w:t>
      </w:r>
      <w:proofErr w:type="spellStart"/>
      <w:r w:rsidRPr="000C2687">
        <w:rPr>
          <w:lang w:val="en-US"/>
        </w:rPr>
        <w:t>дълг</w:t>
      </w:r>
      <w:proofErr w:type="spellEnd"/>
      <w:r w:rsidRPr="000C2687">
        <w:rPr>
          <w:lang w:val="en-US"/>
        </w:rPr>
        <w:t xml:space="preserve"> </w:t>
      </w:r>
      <w:proofErr w:type="spellStart"/>
      <w:r w:rsidRPr="000C2687">
        <w:rPr>
          <w:lang w:val="en-US"/>
        </w:rPr>
        <w:t>след</w:t>
      </w:r>
      <w:proofErr w:type="spellEnd"/>
      <w:r w:rsidRPr="000C2687">
        <w:rPr>
          <w:lang w:val="en-US"/>
        </w:rPr>
        <w:t xml:space="preserve"> </w:t>
      </w:r>
      <w:proofErr w:type="spellStart"/>
      <w:r w:rsidRPr="000C2687">
        <w:rPr>
          <w:lang w:val="en-US"/>
        </w:rPr>
        <w:t>изтичането</w:t>
      </w:r>
      <w:proofErr w:type="spellEnd"/>
      <w:r w:rsidRPr="000C2687">
        <w:rPr>
          <w:lang w:val="en-US"/>
        </w:rPr>
        <w:t xml:space="preserve"> </w:t>
      </w:r>
      <w:proofErr w:type="spellStart"/>
      <w:r w:rsidRPr="000C2687">
        <w:rPr>
          <w:lang w:val="en-US"/>
        </w:rPr>
        <w:t>на</w:t>
      </w:r>
      <w:proofErr w:type="spellEnd"/>
      <w:r w:rsidRPr="000C2687">
        <w:rPr>
          <w:lang w:val="en-US"/>
        </w:rPr>
        <w:t xml:space="preserve"> 39 </w:t>
      </w:r>
      <w:proofErr w:type="spellStart"/>
      <w:r w:rsidRPr="000C2687">
        <w:rPr>
          <w:lang w:val="en-US"/>
        </w:rPr>
        <w:t>месеца</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неговото</w:t>
      </w:r>
      <w:proofErr w:type="spellEnd"/>
      <w:r w:rsidRPr="000C2687">
        <w:rPr>
          <w:lang w:val="en-US"/>
        </w:rPr>
        <w:t xml:space="preserve"> </w:t>
      </w:r>
      <w:proofErr w:type="spellStart"/>
      <w:r w:rsidRPr="000C2687">
        <w:rPr>
          <w:lang w:val="en-US"/>
        </w:rPr>
        <w:t>избиране</w:t>
      </w:r>
      <w:proofErr w:type="spellEnd"/>
      <w:r w:rsidRPr="000C2687">
        <w:rPr>
          <w:lang w:val="en-US"/>
        </w:rPr>
        <w:t>.</w:t>
      </w:r>
    </w:p>
    <w:p w:rsidR="005829CC" w:rsidRPr="000C2687" w:rsidRDefault="00851956" w:rsidP="000C2687">
      <w:pPr>
        <w:pStyle w:val="a4"/>
        <w:ind w:right="135" w:firstLine="851"/>
        <w:rPr>
          <w:lang w:val="en-US"/>
        </w:rPr>
      </w:pPr>
      <w:r w:rsidRPr="000C2687">
        <w:rPr>
          <w:lang w:val="en-US"/>
        </w:rPr>
        <w:t xml:space="preserve">(2) </w:t>
      </w:r>
      <w:r w:rsidR="00555C52" w:rsidRPr="000C2687">
        <w:t>Разпоредбите на ал. 1 не се прилагат за поетия общински дълг, за който със закон е предвидено, че не попада в обхвата на разпоредбата на чл. 32 от Закона за публичните финанси, както и за общинския дълг, поет за финансиране на проекти чрез финансови инструменти по смисъла на чл.2,т.11от Регламент 1303/2013 от финансови посредници, избрани от „ Фонд мениджър на финансови инструменти в България“ ЕАД във основа на открита, прозрачна , пропорционална и недискриминационна процедура.</w:t>
      </w:r>
    </w:p>
    <w:p w:rsidR="00555C52" w:rsidRPr="000C2687" w:rsidRDefault="00555C52" w:rsidP="000C2687">
      <w:pPr>
        <w:pStyle w:val="a4"/>
        <w:ind w:right="135" w:firstLine="851"/>
        <w:rPr>
          <w:lang w:val="en-US"/>
        </w:rPr>
      </w:pPr>
    </w:p>
    <w:p w:rsidR="00C1170B" w:rsidRPr="000C2687" w:rsidRDefault="00C1170B" w:rsidP="000C2687">
      <w:pPr>
        <w:pStyle w:val="a4"/>
        <w:ind w:right="135" w:firstLine="851"/>
      </w:pPr>
      <w:r w:rsidRPr="000C2687">
        <w:t>Чл.</w:t>
      </w:r>
      <w:r w:rsidR="00B302CE" w:rsidRPr="000C2687">
        <w:t xml:space="preserve"> 3</w:t>
      </w:r>
      <w:r w:rsidR="00932678" w:rsidRPr="000C2687">
        <w:t>2</w:t>
      </w:r>
      <w:r w:rsidRPr="000C2687">
        <w:t>. В рамките на текущата бюджетна година общината може да поеме нов дълг за реализиране на дългосрочни договори с гарантиран резултат (ЕСКО договори) в размер до петнадесет на сто от средногодишния размер на отчетените капиталови разходи за последните четири години по общинския бюджет.</w:t>
      </w:r>
    </w:p>
    <w:p w:rsidR="005829CC" w:rsidRPr="000C2687" w:rsidRDefault="005829CC" w:rsidP="000C2687">
      <w:pPr>
        <w:pStyle w:val="a4"/>
        <w:ind w:right="135" w:firstLine="851"/>
      </w:pPr>
    </w:p>
    <w:p w:rsidR="00C1170B" w:rsidRPr="000C2687" w:rsidRDefault="00C1170B" w:rsidP="000C2687">
      <w:pPr>
        <w:pStyle w:val="a4"/>
        <w:ind w:right="129" w:firstLine="851"/>
        <w:rPr>
          <w:lang w:val="en-US"/>
        </w:rPr>
      </w:pPr>
      <w:r w:rsidRPr="000C2687">
        <w:t xml:space="preserve">Чл. </w:t>
      </w:r>
      <w:r w:rsidR="00B302CE" w:rsidRPr="000C2687">
        <w:t>3</w:t>
      </w:r>
      <w:r w:rsidR="00932678" w:rsidRPr="000C2687">
        <w:t>3</w:t>
      </w:r>
      <w:r w:rsidRPr="000C2687">
        <w:t>.</w:t>
      </w:r>
      <w:r w:rsidRPr="000C2687">
        <w:rPr>
          <w:lang w:val="en-US"/>
        </w:rPr>
        <w:t xml:space="preserve"> </w:t>
      </w:r>
      <w:proofErr w:type="spellStart"/>
      <w:r w:rsidRPr="000C2687">
        <w:rPr>
          <w:lang w:val="en-US"/>
        </w:rPr>
        <w:t>Източници</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обслужване</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общинския</w:t>
      </w:r>
      <w:proofErr w:type="spellEnd"/>
      <w:r w:rsidRPr="000C2687">
        <w:rPr>
          <w:lang w:val="en-US"/>
        </w:rPr>
        <w:t xml:space="preserve"> </w:t>
      </w:r>
      <w:proofErr w:type="spellStart"/>
      <w:r w:rsidRPr="000C2687">
        <w:rPr>
          <w:lang w:val="en-US"/>
        </w:rPr>
        <w:t>дълг</w:t>
      </w:r>
      <w:proofErr w:type="spellEnd"/>
      <w:r w:rsidRPr="000C2687">
        <w:rPr>
          <w:lang w:val="en-US"/>
        </w:rPr>
        <w:t xml:space="preserve"> </w:t>
      </w:r>
      <w:proofErr w:type="spellStart"/>
      <w:r w:rsidRPr="000C2687">
        <w:rPr>
          <w:lang w:val="en-US"/>
        </w:rPr>
        <w:t>са</w:t>
      </w:r>
      <w:proofErr w:type="spellEnd"/>
      <w:r w:rsidRPr="000C2687">
        <w:rPr>
          <w:lang w:val="en-US"/>
        </w:rPr>
        <w:t>:</w:t>
      </w:r>
    </w:p>
    <w:p w:rsidR="00C1170B" w:rsidRPr="000C2687" w:rsidRDefault="00C1170B" w:rsidP="000C2687">
      <w:pPr>
        <w:pStyle w:val="a4"/>
        <w:ind w:right="135" w:firstLine="480"/>
        <w:rPr>
          <w:lang w:val="en-US"/>
        </w:rPr>
      </w:pPr>
      <w:r w:rsidRPr="000C2687">
        <w:rPr>
          <w:lang w:val="en-US"/>
        </w:rPr>
        <w:t xml:space="preserve">1. </w:t>
      </w:r>
      <w:proofErr w:type="spellStart"/>
      <w:r w:rsidRPr="000C2687">
        <w:rPr>
          <w:lang w:val="en-US"/>
        </w:rPr>
        <w:t>приходи</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общината</w:t>
      </w:r>
      <w:proofErr w:type="spellEnd"/>
      <w:r w:rsidRPr="000C2687">
        <w:rPr>
          <w:lang w:val="en-US"/>
        </w:rPr>
        <w:t>;</w:t>
      </w:r>
    </w:p>
    <w:p w:rsidR="00C1170B" w:rsidRPr="000C2687" w:rsidRDefault="00C1170B" w:rsidP="000C2687">
      <w:pPr>
        <w:pStyle w:val="a4"/>
        <w:ind w:right="135" w:firstLine="480"/>
        <w:rPr>
          <w:lang w:val="en-US"/>
        </w:rPr>
      </w:pPr>
      <w:r w:rsidRPr="000C2687">
        <w:rPr>
          <w:lang w:val="en-US"/>
        </w:rPr>
        <w:t xml:space="preserve">2. </w:t>
      </w:r>
      <w:proofErr w:type="spellStart"/>
      <w:r w:rsidRPr="000C2687">
        <w:rPr>
          <w:lang w:val="en-US"/>
        </w:rPr>
        <w:t>общата</w:t>
      </w:r>
      <w:proofErr w:type="spellEnd"/>
      <w:r w:rsidRPr="000C2687">
        <w:rPr>
          <w:lang w:val="en-US"/>
        </w:rPr>
        <w:t xml:space="preserve"> </w:t>
      </w:r>
      <w:proofErr w:type="spellStart"/>
      <w:r w:rsidRPr="000C2687">
        <w:rPr>
          <w:lang w:val="en-US"/>
        </w:rPr>
        <w:t>изравнителна</w:t>
      </w:r>
      <w:proofErr w:type="spellEnd"/>
      <w:r w:rsidRPr="000C2687">
        <w:rPr>
          <w:lang w:val="en-US"/>
        </w:rPr>
        <w:t xml:space="preserve"> </w:t>
      </w:r>
      <w:proofErr w:type="spellStart"/>
      <w:r w:rsidRPr="000C2687">
        <w:rPr>
          <w:lang w:val="en-US"/>
        </w:rPr>
        <w:t>субсидия</w:t>
      </w:r>
      <w:proofErr w:type="spellEnd"/>
      <w:r w:rsidRPr="000C2687">
        <w:rPr>
          <w:lang w:val="en-US"/>
        </w:rPr>
        <w:t>;</w:t>
      </w:r>
    </w:p>
    <w:p w:rsidR="00C1170B" w:rsidRPr="000C2687" w:rsidRDefault="00C1170B" w:rsidP="000C2687">
      <w:pPr>
        <w:pStyle w:val="a4"/>
        <w:ind w:right="135" w:firstLine="480"/>
        <w:rPr>
          <w:lang w:val="en-US"/>
        </w:rPr>
      </w:pPr>
      <w:r w:rsidRPr="000C2687">
        <w:rPr>
          <w:lang w:val="en-US"/>
        </w:rPr>
        <w:t xml:space="preserve">3. </w:t>
      </w:r>
      <w:proofErr w:type="spellStart"/>
      <w:r w:rsidRPr="000C2687">
        <w:rPr>
          <w:lang w:val="en-US"/>
        </w:rPr>
        <w:t>държавните</w:t>
      </w:r>
      <w:proofErr w:type="spellEnd"/>
      <w:r w:rsidRPr="000C2687">
        <w:rPr>
          <w:lang w:val="en-US"/>
        </w:rPr>
        <w:t xml:space="preserve"> </w:t>
      </w:r>
      <w:proofErr w:type="spellStart"/>
      <w:r w:rsidRPr="000C2687">
        <w:rPr>
          <w:lang w:val="en-US"/>
        </w:rPr>
        <w:t>трансфери</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делегирани</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държавата</w:t>
      </w:r>
      <w:proofErr w:type="spellEnd"/>
      <w:r w:rsidRPr="000C2687">
        <w:rPr>
          <w:lang w:val="en-US"/>
        </w:rPr>
        <w:t xml:space="preserve"> </w:t>
      </w:r>
      <w:proofErr w:type="spellStart"/>
      <w:r w:rsidRPr="000C2687">
        <w:rPr>
          <w:lang w:val="en-US"/>
        </w:rPr>
        <w:t>дейности</w:t>
      </w:r>
      <w:proofErr w:type="spellEnd"/>
      <w:r w:rsidRPr="000C2687">
        <w:rPr>
          <w:lang w:val="en-US"/>
        </w:rPr>
        <w:t xml:space="preserve">, </w:t>
      </w:r>
      <w:proofErr w:type="spellStart"/>
      <w:r w:rsidRPr="000C2687">
        <w:rPr>
          <w:lang w:val="en-US"/>
        </w:rPr>
        <w:t>без</w:t>
      </w:r>
      <w:proofErr w:type="spellEnd"/>
      <w:r w:rsidRPr="000C2687">
        <w:rPr>
          <w:lang w:val="en-US"/>
        </w:rPr>
        <w:t xml:space="preserve"> </w:t>
      </w:r>
      <w:proofErr w:type="spellStart"/>
      <w:r w:rsidRPr="000C2687">
        <w:rPr>
          <w:lang w:val="en-US"/>
        </w:rPr>
        <w:t>тези</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екологични</w:t>
      </w:r>
      <w:proofErr w:type="spellEnd"/>
      <w:r w:rsidRPr="000C2687">
        <w:rPr>
          <w:lang w:val="en-US"/>
        </w:rPr>
        <w:t xml:space="preserve"> </w:t>
      </w:r>
      <w:proofErr w:type="spellStart"/>
      <w:r w:rsidRPr="000C2687">
        <w:rPr>
          <w:lang w:val="en-US"/>
        </w:rPr>
        <w:t>обекти</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инвестиционни</w:t>
      </w:r>
      <w:proofErr w:type="spellEnd"/>
      <w:r w:rsidRPr="000C2687">
        <w:rPr>
          <w:lang w:val="en-US"/>
        </w:rPr>
        <w:t xml:space="preserve"> </w:t>
      </w:r>
      <w:proofErr w:type="spellStart"/>
      <w:r w:rsidRPr="000C2687">
        <w:rPr>
          <w:lang w:val="en-US"/>
        </w:rPr>
        <w:t>проекти</w:t>
      </w:r>
      <w:proofErr w:type="spellEnd"/>
      <w:r w:rsidRPr="000C2687">
        <w:rPr>
          <w:lang w:val="en-US"/>
        </w:rPr>
        <w:t xml:space="preserve"> в </w:t>
      </w:r>
      <w:proofErr w:type="spellStart"/>
      <w:r w:rsidRPr="000C2687">
        <w:rPr>
          <w:lang w:val="en-US"/>
        </w:rPr>
        <w:t>случаите</w:t>
      </w:r>
      <w:proofErr w:type="spellEnd"/>
      <w:r w:rsidRPr="000C2687">
        <w:rPr>
          <w:lang w:val="en-US"/>
        </w:rPr>
        <w:t xml:space="preserve">, </w:t>
      </w:r>
      <w:proofErr w:type="spellStart"/>
      <w:r w:rsidRPr="000C2687">
        <w:rPr>
          <w:lang w:val="en-US"/>
        </w:rPr>
        <w:t>когато</w:t>
      </w:r>
      <w:proofErr w:type="spellEnd"/>
      <w:r w:rsidRPr="000C2687">
        <w:rPr>
          <w:lang w:val="en-US"/>
        </w:rPr>
        <w:t xml:space="preserve"> </w:t>
      </w:r>
      <w:proofErr w:type="spellStart"/>
      <w:r w:rsidRPr="000C2687">
        <w:rPr>
          <w:lang w:val="en-US"/>
        </w:rPr>
        <w:t>няма</w:t>
      </w:r>
      <w:proofErr w:type="spellEnd"/>
      <w:r w:rsidRPr="000C2687">
        <w:rPr>
          <w:lang w:val="en-US"/>
        </w:rPr>
        <w:t xml:space="preserve"> </w:t>
      </w:r>
      <w:proofErr w:type="spellStart"/>
      <w:r w:rsidRPr="000C2687">
        <w:rPr>
          <w:lang w:val="en-US"/>
        </w:rPr>
        <w:t>неразплатени</w:t>
      </w:r>
      <w:proofErr w:type="spellEnd"/>
      <w:r w:rsidRPr="000C2687">
        <w:rPr>
          <w:lang w:val="en-US"/>
        </w:rPr>
        <w:t xml:space="preserve"> </w:t>
      </w:r>
      <w:proofErr w:type="spellStart"/>
      <w:r w:rsidRPr="000C2687">
        <w:rPr>
          <w:lang w:val="en-US"/>
        </w:rPr>
        <w:t>разходи</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тези</w:t>
      </w:r>
      <w:proofErr w:type="spellEnd"/>
      <w:r w:rsidRPr="000C2687">
        <w:rPr>
          <w:lang w:val="en-US"/>
        </w:rPr>
        <w:t xml:space="preserve"> </w:t>
      </w:r>
      <w:proofErr w:type="spellStart"/>
      <w:r w:rsidRPr="000C2687">
        <w:rPr>
          <w:lang w:val="en-US"/>
        </w:rPr>
        <w:t>дейности</w:t>
      </w:r>
      <w:proofErr w:type="spellEnd"/>
      <w:r w:rsidRPr="000C2687">
        <w:rPr>
          <w:lang w:val="en-US"/>
        </w:rPr>
        <w:t>.</w:t>
      </w:r>
    </w:p>
    <w:p w:rsidR="00C1170B" w:rsidRPr="000C2687" w:rsidRDefault="00C1170B" w:rsidP="000C2687">
      <w:pPr>
        <w:pStyle w:val="a4"/>
        <w:ind w:right="135" w:firstLine="480"/>
      </w:pPr>
    </w:p>
    <w:p w:rsidR="00C1170B" w:rsidRPr="000C2687" w:rsidRDefault="00C1170B" w:rsidP="000C2687">
      <w:pPr>
        <w:pStyle w:val="a4"/>
        <w:ind w:right="135" w:firstLine="852"/>
        <w:rPr>
          <w:lang w:val="en-US"/>
        </w:rPr>
      </w:pPr>
      <w:proofErr w:type="spellStart"/>
      <w:r w:rsidRPr="000C2687">
        <w:rPr>
          <w:lang w:val="en-US"/>
        </w:rPr>
        <w:t>Чл</w:t>
      </w:r>
      <w:proofErr w:type="spellEnd"/>
      <w:r w:rsidRPr="000C2687">
        <w:rPr>
          <w:lang w:val="en-US"/>
        </w:rPr>
        <w:t xml:space="preserve">. </w:t>
      </w:r>
      <w:r w:rsidR="00B302CE" w:rsidRPr="000C2687">
        <w:t>3</w:t>
      </w:r>
      <w:r w:rsidR="00932678" w:rsidRPr="000C2687">
        <w:t>4</w:t>
      </w:r>
      <w:r w:rsidRPr="000C2687">
        <w:rPr>
          <w:lang w:val="en-US"/>
        </w:rPr>
        <w:t xml:space="preserve">. </w:t>
      </w:r>
      <w:proofErr w:type="spellStart"/>
      <w:r w:rsidRPr="000C2687">
        <w:rPr>
          <w:lang w:val="en-US"/>
        </w:rPr>
        <w:t>Общината</w:t>
      </w:r>
      <w:proofErr w:type="spellEnd"/>
      <w:r w:rsidRPr="000C2687">
        <w:rPr>
          <w:lang w:val="en-US"/>
        </w:rPr>
        <w:t xml:space="preserve"> </w:t>
      </w:r>
      <w:proofErr w:type="spellStart"/>
      <w:r w:rsidRPr="000C2687">
        <w:rPr>
          <w:lang w:val="en-US"/>
        </w:rPr>
        <w:t>извършва</w:t>
      </w:r>
      <w:proofErr w:type="spellEnd"/>
      <w:r w:rsidRPr="000C2687">
        <w:rPr>
          <w:lang w:val="en-US"/>
        </w:rPr>
        <w:t xml:space="preserve"> </w:t>
      </w:r>
      <w:proofErr w:type="spellStart"/>
      <w:r w:rsidRPr="000C2687">
        <w:rPr>
          <w:lang w:val="en-US"/>
        </w:rPr>
        <w:t>текущо</w:t>
      </w:r>
      <w:proofErr w:type="spellEnd"/>
      <w:r w:rsidRPr="000C2687">
        <w:rPr>
          <w:lang w:val="en-US"/>
        </w:rPr>
        <w:t xml:space="preserve"> </w:t>
      </w:r>
      <w:proofErr w:type="spellStart"/>
      <w:r w:rsidRPr="000C2687">
        <w:rPr>
          <w:lang w:val="en-US"/>
        </w:rPr>
        <w:t>наблюдение</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състоянието</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дълга</w:t>
      </w:r>
      <w:proofErr w:type="spellEnd"/>
      <w:r w:rsidRPr="000C2687">
        <w:rPr>
          <w:lang w:val="en-US"/>
        </w:rPr>
        <w:t xml:space="preserve"> </w:t>
      </w:r>
      <w:proofErr w:type="spellStart"/>
      <w:r w:rsidRPr="000C2687">
        <w:rPr>
          <w:lang w:val="en-US"/>
        </w:rPr>
        <w:t>на</w:t>
      </w:r>
      <w:proofErr w:type="spellEnd"/>
      <w:r w:rsidR="00932678" w:rsidRPr="000C2687">
        <w:t xml:space="preserve"> </w:t>
      </w:r>
      <w:proofErr w:type="spellStart"/>
      <w:r w:rsidRPr="000C2687">
        <w:rPr>
          <w:lang w:val="en-US"/>
        </w:rPr>
        <w:t>търговските</w:t>
      </w:r>
      <w:proofErr w:type="spellEnd"/>
      <w:r w:rsidRPr="000C2687">
        <w:rPr>
          <w:lang w:val="en-US"/>
        </w:rPr>
        <w:t xml:space="preserve"> </w:t>
      </w:r>
      <w:proofErr w:type="spellStart"/>
      <w:r w:rsidRPr="000C2687">
        <w:rPr>
          <w:lang w:val="en-US"/>
        </w:rPr>
        <w:t>дружества</w:t>
      </w:r>
      <w:proofErr w:type="spellEnd"/>
      <w:r w:rsidRPr="000C2687">
        <w:rPr>
          <w:lang w:val="en-US"/>
        </w:rPr>
        <w:t xml:space="preserve"> с </w:t>
      </w:r>
      <w:proofErr w:type="spellStart"/>
      <w:r w:rsidRPr="000C2687">
        <w:rPr>
          <w:lang w:val="en-US"/>
        </w:rPr>
        <w:t>общинско</w:t>
      </w:r>
      <w:proofErr w:type="spellEnd"/>
      <w:r w:rsidRPr="000C2687">
        <w:rPr>
          <w:lang w:val="en-US"/>
        </w:rPr>
        <w:t xml:space="preserve"> </w:t>
      </w:r>
      <w:proofErr w:type="spellStart"/>
      <w:r w:rsidRPr="000C2687">
        <w:rPr>
          <w:lang w:val="en-US"/>
        </w:rPr>
        <w:t>участие</w:t>
      </w:r>
      <w:proofErr w:type="spellEnd"/>
      <w:r w:rsidRPr="000C2687">
        <w:rPr>
          <w:lang w:val="en-US"/>
        </w:rPr>
        <w:t xml:space="preserve"> в </w:t>
      </w:r>
      <w:proofErr w:type="spellStart"/>
      <w:r w:rsidRPr="000C2687">
        <w:rPr>
          <w:lang w:val="en-US"/>
        </w:rPr>
        <w:t>капитала</w:t>
      </w:r>
      <w:proofErr w:type="spellEnd"/>
      <w:r w:rsidRPr="000C2687">
        <w:rPr>
          <w:lang w:val="en-US"/>
        </w:rPr>
        <w:t xml:space="preserve">, </w:t>
      </w:r>
      <w:proofErr w:type="spellStart"/>
      <w:r w:rsidRPr="000C2687">
        <w:rPr>
          <w:lang w:val="en-US"/>
        </w:rPr>
        <w:t>както</w:t>
      </w:r>
      <w:proofErr w:type="spellEnd"/>
      <w:r w:rsidRPr="000C2687">
        <w:rPr>
          <w:lang w:val="en-US"/>
        </w:rPr>
        <w:t xml:space="preserve"> и </w:t>
      </w:r>
      <w:proofErr w:type="spellStart"/>
      <w:r w:rsidRPr="000C2687">
        <w:rPr>
          <w:lang w:val="en-US"/>
        </w:rPr>
        <w:t>на</w:t>
      </w:r>
      <w:proofErr w:type="spellEnd"/>
      <w:r w:rsidRPr="000C2687">
        <w:rPr>
          <w:lang w:val="en-US"/>
        </w:rPr>
        <w:t xml:space="preserve"> </w:t>
      </w:r>
      <w:proofErr w:type="spellStart"/>
      <w:r w:rsidRPr="000C2687">
        <w:rPr>
          <w:lang w:val="en-US"/>
        </w:rPr>
        <w:t>останалите</w:t>
      </w:r>
      <w:proofErr w:type="spellEnd"/>
      <w:r w:rsidR="00932678" w:rsidRPr="000C2687">
        <w:t xml:space="preserve"> </w:t>
      </w:r>
      <w:proofErr w:type="spellStart"/>
      <w:r w:rsidRPr="000C2687">
        <w:rPr>
          <w:lang w:val="en-US"/>
        </w:rPr>
        <w:t>контролирани</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общината</w:t>
      </w:r>
      <w:proofErr w:type="spellEnd"/>
      <w:r w:rsidRPr="000C2687">
        <w:rPr>
          <w:lang w:val="en-US"/>
        </w:rPr>
        <w:t xml:space="preserve"> </w:t>
      </w:r>
      <w:proofErr w:type="spellStart"/>
      <w:r w:rsidRPr="000C2687">
        <w:rPr>
          <w:lang w:val="en-US"/>
        </w:rPr>
        <w:t>лица</w:t>
      </w:r>
      <w:proofErr w:type="spellEnd"/>
      <w:r w:rsidRPr="000C2687">
        <w:rPr>
          <w:lang w:val="en-US"/>
        </w:rPr>
        <w:t xml:space="preserve">, </w:t>
      </w:r>
      <w:proofErr w:type="spellStart"/>
      <w:r w:rsidRPr="000C2687">
        <w:rPr>
          <w:lang w:val="en-US"/>
        </w:rPr>
        <w:t>чиито</w:t>
      </w:r>
      <w:proofErr w:type="spellEnd"/>
      <w:r w:rsidRPr="000C2687">
        <w:rPr>
          <w:lang w:val="en-US"/>
        </w:rPr>
        <w:t xml:space="preserve"> </w:t>
      </w:r>
      <w:proofErr w:type="spellStart"/>
      <w:r w:rsidRPr="000C2687">
        <w:rPr>
          <w:lang w:val="en-US"/>
        </w:rPr>
        <w:t>средства</w:t>
      </w:r>
      <w:proofErr w:type="spellEnd"/>
      <w:r w:rsidRPr="000C2687">
        <w:rPr>
          <w:lang w:val="en-US"/>
        </w:rPr>
        <w:t xml:space="preserve"> и </w:t>
      </w:r>
      <w:proofErr w:type="spellStart"/>
      <w:r w:rsidRPr="000C2687">
        <w:rPr>
          <w:lang w:val="en-US"/>
        </w:rPr>
        <w:t>операции</w:t>
      </w:r>
      <w:proofErr w:type="spellEnd"/>
      <w:r w:rsidRPr="000C2687">
        <w:rPr>
          <w:lang w:val="en-US"/>
        </w:rPr>
        <w:t xml:space="preserve"> </w:t>
      </w:r>
      <w:proofErr w:type="spellStart"/>
      <w:r w:rsidRPr="000C2687">
        <w:rPr>
          <w:lang w:val="en-US"/>
        </w:rPr>
        <w:t>не</w:t>
      </w:r>
      <w:proofErr w:type="spellEnd"/>
      <w:r w:rsidRPr="000C2687">
        <w:rPr>
          <w:lang w:val="en-US"/>
        </w:rPr>
        <w:t xml:space="preserve"> </w:t>
      </w:r>
      <w:proofErr w:type="spellStart"/>
      <w:r w:rsidRPr="000C2687">
        <w:rPr>
          <w:lang w:val="en-US"/>
        </w:rPr>
        <w:t>са</w:t>
      </w:r>
      <w:proofErr w:type="spellEnd"/>
      <w:r w:rsidRPr="000C2687">
        <w:rPr>
          <w:lang w:val="en-US"/>
        </w:rPr>
        <w:t xml:space="preserve"> </w:t>
      </w:r>
      <w:proofErr w:type="spellStart"/>
      <w:r w:rsidRPr="000C2687">
        <w:rPr>
          <w:lang w:val="en-US"/>
        </w:rPr>
        <w:t>включени</w:t>
      </w:r>
      <w:proofErr w:type="spellEnd"/>
      <w:r w:rsidRPr="000C2687">
        <w:rPr>
          <w:lang w:val="en-US"/>
        </w:rPr>
        <w:t xml:space="preserve"> в</w:t>
      </w:r>
      <w:r w:rsidR="00932678" w:rsidRPr="000C2687">
        <w:t xml:space="preserve"> </w:t>
      </w:r>
      <w:proofErr w:type="spellStart"/>
      <w:r w:rsidRPr="000C2687">
        <w:rPr>
          <w:lang w:val="en-US"/>
        </w:rPr>
        <w:t>общинския</w:t>
      </w:r>
      <w:proofErr w:type="spellEnd"/>
      <w:r w:rsidRPr="000C2687">
        <w:rPr>
          <w:lang w:val="en-US"/>
        </w:rPr>
        <w:t xml:space="preserve"> </w:t>
      </w:r>
      <w:proofErr w:type="spellStart"/>
      <w:r w:rsidRPr="000C2687">
        <w:rPr>
          <w:lang w:val="en-US"/>
        </w:rPr>
        <w:t>бюджет</w:t>
      </w:r>
      <w:proofErr w:type="spellEnd"/>
      <w:r w:rsidRPr="000C2687">
        <w:rPr>
          <w:lang w:val="en-US"/>
        </w:rPr>
        <w:t>.</w:t>
      </w:r>
    </w:p>
    <w:p w:rsidR="00C1170B" w:rsidRPr="000C2687" w:rsidRDefault="00C1170B" w:rsidP="000C2687">
      <w:pPr>
        <w:pStyle w:val="a4"/>
        <w:ind w:right="135" w:firstLine="480"/>
      </w:pPr>
    </w:p>
    <w:p w:rsidR="005B6D19" w:rsidRPr="000C2687" w:rsidRDefault="005B6D19" w:rsidP="000C2687">
      <w:pPr>
        <w:pStyle w:val="a4"/>
        <w:ind w:right="135" w:firstLine="852"/>
        <w:rPr>
          <w:lang w:val="en-US"/>
        </w:rPr>
      </w:pPr>
      <w:proofErr w:type="spellStart"/>
      <w:r w:rsidRPr="000C2687">
        <w:rPr>
          <w:lang w:val="en-US"/>
        </w:rPr>
        <w:t>Чл</w:t>
      </w:r>
      <w:proofErr w:type="spellEnd"/>
      <w:r w:rsidRPr="000C2687">
        <w:rPr>
          <w:lang w:val="en-US"/>
        </w:rPr>
        <w:t>. 3</w:t>
      </w:r>
      <w:r w:rsidR="00667C97" w:rsidRPr="000C2687">
        <w:t>5</w:t>
      </w:r>
      <w:r w:rsidRPr="000C2687">
        <w:rPr>
          <w:lang w:val="en-US"/>
        </w:rPr>
        <w:t xml:space="preserve">. (1) </w:t>
      </w:r>
      <w:proofErr w:type="spellStart"/>
      <w:r w:rsidRPr="000C2687">
        <w:rPr>
          <w:lang w:val="en-US"/>
        </w:rPr>
        <w:t>Кметът</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r w:rsidR="00737B2A" w:rsidRPr="000C2687">
        <w:t>Община Николаево</w:t>
      </w:r>
      <w:r w:rsidRPr="000C2687">
        <w:rPr>
          <w:lang w:val="en-US"/>
        </w:rPr>
        <w:t xml:space="preserve"> </w:t>
      </w:r>
      <w:proofErr w:type="spellStart"/>
      <w:r w:rsidRPr="000C2687">
        <w:rPr>
          <w:lang w:val="en-US"/>
        </w:rPr>
        <w:t>изготвя</w:t>
      </w:r>
      <w:proofErr w:type="spellEnd"/>
      <w:r w:rsidRPr="000C2687">
        <w:rPr>
          <w:lang w:val="en-US"/>
        </w:rPr>
        <w:t xml:space="preserve"> </w:t>
      </w:r>
      <w:proofErr w:type="spellStart"/>
      <w:r w:rsidRPr="000C2687">
        <w:rPr>
          <w:lang w:val="en-US"/>
        </w:rPr>
        <w:t>годишен</w:t>
      </w:r>
      <w:proofErr w:type="spellEnd"/>
      <w:r w:rsidRPr="000C2687">
        <w:rPr>
          <w:lang w:val="en-US"/>
        </w:rPr>
        <w:t xml:space="preserve"> </w:t>
      </w:r>
      <w:proofErr w:type="spellStart"/>
      <w:r w:rsidRPr="000C2687">
        <w:rPr>
          <w:lang w:val="en-US"/>
        </w:rPr>
        <w:t>отчет</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състоянието</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общинския</w:t>
      </w:r>
      <w:proofErr w:type="spellEnd"/>
      <w:r w:rsidRPr="000C2687">
        <w:rPr>
          <w:lang w:val="en-US"/>
        </w:rPr>
        <w:t xml:space="preserve"> </w:t>
      </w:r>
      <w:proofErr w:type="spellStart"/>
      <w:r w:rsidRPr="000C2687">
        <w:rPr>
          <w:lang w:val="en-US"/>
        </w:rPr>
        <w:t>дълг</w:t>
      </w:r>
      <w:proofErr w:type="spellEnd"/>
      <w:r w:rsidRPr="000C2687">
        <w:rPr>
          <w:lang w:val="en-US"/>
        </w:rPr>
        <w:t xml:space="preserve"> и </w:t>
      </w:r>
      <w:proofErr w:type="spellStart"/>
      <w:r w:rsidRPr="000C2687">
        <w:rPr>
          <w:lang w:val="en-US"/>
        </w:rPr>
        <w:t>го</w:t>
      </w:r>
      <w:proofErr w:type="spellEnd"/>
      <w:r w:rsidRPr="000C2687">
        <w:rPr>
          <w:lang w:val="en-US"/>
        </w:rPr>
        <w:t xml:space="preserve"> </w:t>
      </w:r>
      <w:proofErr w:type="spellStart"/>
      <w:r w:rsidRPr="000C2687">
        <w:rPr>
          <w:lang w:val="en-US"/>
        </w:rPr>
        <w:t>внася</w:t>
      </w:r>
      <w:proofErr w:type="spellEnd"/>
      <w:r w:rsidRPr="000C2687">
        <w:rPr>
          <w:lang w:val="en-US"/>
        </w:rPr>
        <w:t xml:space="preserve"> в </w:t>
      </w:r>
      <w:proofErr w:type="spellStart"/>
      <w:r w:rsidRPr="000C2687">
        <w:rPr>
          <w:lang w:val="en-US"/>
        </w:rPr>
        <w:t>общинския</w:t>
      </w:r>
      <w:proofErr w:type="spellEnd"/>
      <w:r w:rsidRPr="000C2687">
        <w:rPr>
          <w:lang w:val="en-US"/>
        </w:rPr>
        <w:t xml:space="preserve"> </w:t>
      </w:r>
      <w:proofErr w:type="spellStart"/>
      <w:r w:rsidRPr="000C2687">
        <w:rPr>
          <w:lang w:val="en-US"/>
        </w:rPr>
        <w:t>съвет</w:t>
      </w:r>
      <w:proofErr w:type="spellEnd"/>
      <w:r w:rsidRPr="000C2687">
        <w:rPr>
          <w:lang w:val="en-US"/>
        </w:rPr>
        <w:t xml:space="preserve"> </w:t>
      </w:r>
      <w:proofErr w:type="spellStart"/>
      <w:r w:rsidRPr="000C2687">
        <w:rPr>
          <w:lang w:val="en-US"/>
        </w:rPr>
        <w:t>като</w:t>
      </w:r>
      <w:proofErr w:type="spellEnd"/>
      <w:r w:rsidRPr="000C2687">
        <w:rPr>
          <w:lang w:val="en-US"/>
        </w:rPr>
        <w:t xml:space="preserve"> </w:t>
      </w:r>
      <w:proofErr w:type="spellStart"/>
      <w:r w:rsidRPr="000C2687">
        <w:rPr>
          <w:lang w:val="en-US"/>
        </w:rPr>
        <w:t>неразделна</w:t>
      </w:r>
      <w:proofErr w:type="spellEnd"/>
      <w:r w:rsidRPr="000C2687">
        <w:rPr>
          <w:lang w:val="en-US"/>
        </w:rPr>
        <w:t xml:space="preserve"> </w:t>
      </w:r>
      <w:proofErr w:type="spellStart"/>
      <w:r w:rsidRPr="000C2687">
        <w:rPr>
          <w:lang w:val="en-US"/>
        </w:rPr>
        <w:t>част</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отчета</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изпълнението</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общинския</w:t>
      </w:r>
      <w:proofErr w:type="spellEnd"/>
      <w:r w:rsidRPr="000C2687">
        <w:rPr>
          <w:lang w:val="en-US"/>
        </w:rPr>
        <w:t xml:space="preserve"> </w:t>
      </w:r>
      <w:proofErr w:type="spellStart"/>
      <w:r w:rsidRPr="000C2687">
        <w:rPr>
          <w:lang w:val="en-US"/>
        </w:rPr>
        <w:t>бюджет</w:t>
      </w:r>
      <w:proofErr w:type="spellEnd"/>
      <w:r w:rsidRPr="000C2687">
        <w:rPr>
          <w:lang w:val="en-US"/>
        </w:rPr>
        <w:t>.</w:t>
      </w:r>
    </w:p>
    <w:p w:rsidR="005B6D19" w:rsidRPr="000C2687" w:rsidRDefault="005B6D19" w:rsidP="000C2687">
      <w:pPr>
        <w:pStyle w:val="a4"/>
        <w:ind w:right="135" w:firstLine="852"/>
        <w:rPr>
          <w:lang w:val="en-US"/>
        </w:rPr>
      </w:pPr>
      <w:r w:rsidRPr="000C2687">
        <w:rPr>
          <w:lang w:val="en-US"/>
        </w:rPr>
        <w:t xml:space="preserve">(2) </w:t>
      </w:r>
      <w:proofErr w:type="spellStart"/>
      <w:r w:rsidRPr="000C2687">
        <w:rPr>
          <w:lang w:val="en-US"/>
        </w:rPr>
        <w:t>Отчетът</w:t>
      </w:r>
      <w:proofErr w:type="spellEnd"/>
      <w:r w:rsidRPr="000C2687">
        <w:rPr>
          <w:lang w:val="en-US"/>
        </w:rPr>
        <w:t xml:space="preserve"> </w:t>
      </w:r>
      <w:proofErr w:type="spellStart"/>
      <w:r w:rsidRPr="000C2687">
        <w:rPr>
          <w:lang w:val="en-US"/>
        </w:rPr>
        <w:t>по</w:t>
      </w:r>
      <w:proofErr w:type="spellEnd"/>
      <w:r w:rsidRPr="000C2687">
        <w:rPr>
          <w:lang w:val="en-US"/>
        </w:rPr>
        <w:t xml:space="preserve"> </w:t>
      </w:r>
      <w:proofErr w:type="spellStart"/>
      <w:r w:rsidRPr="000C2687">
        <w:rPr>
          <w:lang w:val="en-US"/>
        </w:rPr>
        <w:t>ал</w:t>
      </w:r>
      <w:proofErr w:type="spellEnd"/>
      <w:r w:rsidRPr="000C2687">
        <w:rPr>
          <w:lang w:val="en-US"/>
        </w:rPr>
        <w:t xml:space="preserve">. 1 </w:t>
      </w:r>
      <w:proofErr w:type="spellStart"/>
      <w:r w:rsidRPr="000C2687">
        <w:rPr>
          <w:lang w:val="en-US"/>
        </w:rPr>
        <w:t>съдържа</w:t>
      </w:r>
      <w:proofErr w:type="spellEnd"/>
      <w:r w:rsidRPr="000C2687">
        <w:rPr>
          <w:lang w:val="en-US"/>
        </w:rPr>
        <w:t xml:space="preserve"> и </w:t>
      </w:r>
      <w:proofErr w:type="spellStart"/>
      <w:r w:rsidRPr="000C2687">
        <w:rPr>
          <w:lang w:val="en-US"/>
        </w:rPr>
        <w:t>информация</w:t>
      </w:r>
      <w:proofErr w:type="spellEnd"/>
      <w:r w:rsidRPr="000C2687">
        <w:rPr>
          <w:lang w:val="en-US"/>
        </w:rPr>
        <w:t xml:space="preserve"> </w:t>
      </w:r>
      <w:proofErr w:type="spellStart"/>
      <w:r w:rsidRPr="000C2687">
        <w:rPr>
          <w:lang w:val="en-US"/>
        </w:rPr>
        <w:t>за</w:t>
      </w:r>
      <w:proofErr w:type="spellEnd"/>
      <w:r w:rsidRPr="000C2687">
        <w:rPr>
          <w:lang w:val="en-US"/>
        </w:rPr>
        <w:t xml:space="preserve"> </w:t>
      </w:r>
      <w:proofErr w:type="spellStart"/>
      <w:r w:rsidRPr="000C2687">
        <w:rPr>
          <w:lang w:val="en-US"/>
        </w:rPr>
        <w:t>дълга</w:t>
      </w:r>
      <w:proofErr w:type="spellEnd"/>
      <w:r w:rsidRPr="000C2687">
        <w:rPr>
          <w:lang w:val="en-US"/>
        </w:rPr>
        <w:t xml:space="preserve"> </w:t>
      </w:r>
      <w:proofErr w:type="spellStart"/>
      <w:r w:rsidRPr="000C2687">
        <w:rPr>
          <w:lang w:val="en-US"/>
        </w:rPr>
        <w:t>на</w:t>
      </w:r>
      <w:proofErr w:type="spellEnd"/>
      <w:r w:rsidRPr="000C2687">
        <w:rPr>
          <w:lang w:val="en-US"/>
        </w:rPr>
        <w:t xml:space="preserve"> </w:t>
      </w:r>
      <w:proofErr w:type="spellStart"/>
      <w:r w:rsidRPr="000C2687">
        <w:rPr>
          <w:lang w:val="en-US"/>
        </w:rPr>
        <w:t>лицата</w:t>
      </w:r>
      <w:proofErr w:type="spellEnd"/>
      <w:r w:rsidRPr="000C2687">
        <w:rPr>
          <w:lang w:val="en-US"/>
        </w:rPr>
        <w:t xml:space="preserve"> </w:t>
      </w:r>
      <w:proofErr w:type="spellStart"/>
      <w:r w:rsidRPr="000C2687">
        <w:rPr>
          <w:lang w:val="en-US"/>
        </w:rPr>
        <w:t>по</w:t>
      </w:r>
      <w:proofErr w:type="spellEnd"/>
      <w:r w:rsidRPr="000C2687">
        <w:rPr>
          <w:lang w:val="en-US"/>
        </w:rPr>
        <w:t xml:space="preserve"> </w:t>
      </w:r>
      <w:proofErr w:type="spellStart"/>
      <w:r w:rsidRPr="000C2687">
        <w:rPr>
          <w:lang w:val="en-US"/>
        </w:rPr>
        <w:t>чл</w:t>
      </w:r>
      <w:proofErr w:type="spellEnd"/>
      <w:r w:rsidRPr="000C2687">
        <w:rPr>
          <w:lang w:val="en-US"/>
        </w:rPr>
        <w:t xml:space="preserve">. </w:t>
      </w:r>
      <w:r w:rsidR="008967DD" w:rsidRPr="000C2687">
        <w:t>34</w:t>
      </w:r>
      <w:r w:rsidRPr="000C2687">
        <w:rPr>
          <w:lang w:val="en-US"/>
        </w:rPr>
        <w:t xml:space="preserve"> и </w:t>
      </w:r>
      <w:proofErr w:type="spellStart"/>
      <w:r w:rsidRPr="000C2687">
        <w:rPr>
          <w:lang w:val="en-US"/>
        </w:rPr>
        <w:lastRenderedPageBreak/>
        <w:t>издадените</w:t>
      </w:r>
      <w:proofErr w:type="spellEnd"/>
      <w:r w:rsidRPr="000C2687">
        <w:rPr>
          <w:lang w:val="en-US"/>
        </w:rPr>
        <w:t xml:space="preserve"> </w:t>
      </w:r>
      <w:proofErr w:type="spellStart"/>
      <w:r w:rsidRPr="000C2687">
        <w:rPr>
          <w:lang w:val="en-US"/>
        </w:rPr>
        <w:t>от</w:t>
      </w:r>
      <w:proofErr w:type="spellEnd"/>
      <w:r w:rsidRPr="000C2687">
        <w:rPr>
          <w:lang w:val="en-US"/>
        </w:rPr>
        <w:t xml:space="preserve"> </w:t>
      </w:r>
      <w:proofErr w:type="spellStart"/>
      <w:r w:rsidRPr="000C2687">
        <w:rPr>
          <w:lang w:val="en-US"/>
        </w:rPr>
        <w:t>тях</w:t>
      </w:r>
      <w:proofErr w:type="spellEnd"/>
      <w:r w:rsidRPr="000C2687">
        <w:rPr>
          <w:lang w:val="en-US"/>
        </w:rPr>
        <w:t xml:space="preserve"> </w:t>
      </w:r>
      <w:proofErr w:type="spellStart"/>
      <w:r w:rsidRPr="000C2687">
        <w:rPr>
          <w:lang w:val="en-US"/>
        </w:rPr>
        <w:t>гаранции</w:t>
      </w:r>
      <w:proofErr w:type="spellEnd"/>
      <w:r w:rsidRPr="000C2687">
        <w:rPr>
          <w:lang w:val="en-US"/>
        </w:rPr>
        <w:t>.</w:t>
      </w:r>
    </w:p>
    <w:p w:rsidR="005B6D19" w:rsidRPr="000C2687" w:rsidRDefault="005B6D19" w:rsidP="000C2687">
      <w:pPr>
        <w:pStyle w:val="a4"/>
        <w:ind w:right="135" w:firstLine="852"/>
      </w:pPr>
      <w:r w:rsidRPr="000C2687">
        <w:rPr>
          <w:lang w:val="en-US"/>
        </w:rPr>
        <w:t xml:space="preserve">(3) </w:t>
      </w:r>
      <w:proofErr w:type="spellStart"/>
      <w:r w:rsidR="002A3D08" w:rsidRPr="000C2687">
        <w:rPr>
          <w:lang w:val="en-US"/>
        </w:rPr>
        <w:t>Общинският</w:t>
      </w:r>
      <w:proofErr w:type="spellEnd"/>
      <w:r w:rsidR="002A3D08" w:rsidRPr="000C2687">
        <w:rPr>
          <w:lang w:val="en-US"/>
        </w:rPr>
        <w:t xml:space="preserve"> </w:t>
      </w:r>
      <w:proofErr w:type="spellStart"/>
      <w:r w:rsidR="002A3D08" w:rsidRPr="000C2687">
        <w:rPr>
          <w:lang w:val="en-US"/>
        </w:rPr>
        <w:t>съвет</w:t>
      </w:r>
      <w:proofErr w:type="spellEnd"/>
      <w:r w:rsidR="002A3D08" w:rsidRPr="000C2687">
        <w:rPr>
          <w:lang w:val="en-US"/>
        </w:rPr>
        <w:t xml:space="preserve"> </w:t>
      </w:r>
      <w:proofErr w:type="spellStart"/>
      <w:r w:rsidR="002A3D08" w:rsidRPr="000C2687">
        <w:rPr>
          <w:lang w:val="en-US"/>
        </w:rPr>
        <w:t>приема</w:t>
      </w:r>
      <w:proofErr w:type="spellEnd"/>
      <w:r w:rsidR="002A3D08" w:rsidRPr="000C2687">
        <w:rPr>
          <w:lang w:val="en-US"/>
        </w:rPr>
        <w:t xml:space="preserve"> с </w:t>
      </w:r>
      <w:proofErr w:type="spellStart"/>
      <w:r w:rsidR="002A3D08" w:rsidRPr="000C2687">
        <w:rPr>
          <w:lang w:val="en-US"/>
        </w:rPr>
        <w:t>решение</w:t>
      </w:r>
      <w:proofErr w:type="spellEnd"/>
      <w:r w:rsidR="002A3D08" w:rsidRPr="000C2687">
        <w:rPr>
          <w:lang w:val="en-US"/>
        </w:rPr>
        <w:t xml:space="preserve"> </w:t>
      </w:r>
      <w:proofErr w:type="spellStart"/>
      <w:r w:rsidR="002A3D08" w:rsidRPr="000C2687">
        <w:rPr>
          <w:lang w:val="en-US"/>
        </w:rPr>
        <w:t>годишния</w:t>
      </w:r>
      <w:proofErr w:type="spellEnd"/>
      <w:r w:rsidR="002A3D08" w:rsidRPr="000C2687">
        <w:rPr>
          <w:lang w:val="en-US"/>
        </w:rPr>
        <w:t xml:space="preserve"> </w:t>
      </w:r>
      <w:proofErr w:type="spellStart"/>
      <w:r w:rsidR="002A3D08" w:rsidRPr="000C2687">
        <w:rPr>
          <w:lang w:val="en-US"/>
        </w:rPr>
        <w:t>отчет</w:t>
      </w:r>
      <w:proofErr w:type="spellEnd"/>
      <w:r w:rsidR="002A3D08" w:rsidRPr="000C2687">
        <w:rPr>
          <w:lang w:val="en-US"/>
        </w:rPr>
        <w:t xml:space="preserve"> </w:t>
      </w:r>
      <w:proofErr w:type="spellStart"/>
      <w:r w:rsidR="002A3D08" w:rsidRPr="000C2687">
        <w:rPr>
          <w:lang w:val="en-US"/>
        </w:rPr>
        <w:t>за</w:t>
      </w:r>
      <w:proofErr w:type="spellEnd"/>
      <w:r w:rsidR="002A3D08" w:rsidRPr="000C2687">
        <w:rPr>
          <w:lang w:val="en-US"/>
        </w:rPr>
        <w:t xml:space="preserve"> </w:t>
      </w:r>
      <w:proofErr w:type="spellStart"/>
      <w:r w:rsidR="002A3D08" w:rsidRPr="000C2687">
        <w:rPr>
          <w:lang w:val="en-US"/>
        </w:rPr>
        <w:t>състоянието</w:t>
      </w:r>
      <w:proofErr w:type="spellEnd"/>
      <w:r w:rsidR="002A3D08" w:rsidRPr="000C2687">
        <w:rPr>
          <w:lang w:val="en-US"/>
        </w:rPr>
        <w:t xml:space="preserve"> </w:t>
      </w:r>
      <w:proofErr w:type="spellStart"/>
      <w:r w:rsidR="002A3D08" w:rsidRPr="000C2687">
        <w:rPr>
          <w:lang w:val="en-US"/>
        </w:rPr>
        <w:t>на</w:t>
      </w:r>
      <w:proofErr w:type="spellEnd"/>
      <w:r w:rsidR="002A3D08" w:rsidRPr="000C2687">
        <w:rPr>
          <w:lang w:val="en-US"/>
        </w:rPr>
        <w:t xml:space="preserve"> </w:t>
      </w:r>
      <w:proofErr w:type="spellStart"/>
      <w:r w:rsidR="002A3D08" w:rsidRPr="000C2687">
        <w:rPr>
          <w:lang w:val="en-US"/>
        </w:rPr>
        <w:t>общинския</w:t>
      </w:r>
      <w:proofErr w:type="spellEnd"/>
      <w:r w:rsidR="002A3D08" w:rsidRPr="000C2687">
        <w:rPr>
          <w:lang w:val="en-US"/>
        </w:rPr>
        <w:t xml:space="preserve"> </w:t>
      </w:r>
      <w:proofErr w:type="spellStart"/>
      <w:r w:rsidR="002A3D08" w:rsidRPr="000C2687">
        <w:rPr>
          <w:lang w:val="en-US"/>
        </w:rPr>
        <w:t>дълг</w:t>
      </w:r>
      <w:proofErr w:type="spellEnd"/>
      <w:r w:rsidR="002A3D08" w:rsidRPr="000C2687">
        <w:rPr>
          <w:lang w:val="en-US"/>
        </w:rPr>
        <w:t xml:space="preserve"> и </w:t>
      </w:r>
      <w:proofErr w:type="spellStart"/>
      <w:r w:rsidR="002A3D08" w:rsidRPr="000C2687">
        <w:rPr>
          <w:lang w:val="en-US"/>
        </w:rPr>
        <w:t>дълга</w:t>
      </w:r>
      <w:proofErr w:type="spellEnd"/>
      <w:r w:rsidR="002A3D08" w:rsidRPr="000C2687">
        <w:rPr>
          <w:lang w:val="en-US"/>
        </w:rPr>
        <w:t xml:space="preserve"> </w:t>
      </w:r>
      <w:proofErr w:type="spellStart"/>
      <w:r w:rsidR="002A3D08" w:rsidRPr="000C2687">
        <w:rPr>
          <w:lang w:val="en-US"/>
        </w:rPr>
        <w:t>на</w:t>
      </w:r>
      <w:proofErr w:type="spellEnd"/>
      <w:r w:rsidR="002A3D08" w:rsidRPr="000C2687">
        <w:rPr>
          <w:lang w:val="en-US"/>
        </w:rPr>
        <w:t xml:space="preserve"> </w:t>
      </w:r>
      <w:proofErr w:type="spellStart"/>
      <w:r w:rsidR="002A3D08" w:rsidRPr="000C2687">
        <w:rPr>
          <w:lang w:val="en-US"/>
        </w:rPr>
        <w:t>лицата</w:t>
      </w:r>
      <w:proofErr w:type="spellEnd"/>
      <w:r w:rsidR="002A3D08" w:rsidRPr="000C2687">
        <w:rPr>
          <w:lang w:val="en-US"/>
        </w:rPr>
        <w:t xml:space="preserve"> </w:t>
      </w:r>
      <w:proofErr w:type="spellStart"/>
      <w:r w:rsidR="002A3D08" w:rsidRPr="000C2687">
        <w:rPr>
          <w:lang w:val="en-US"/>
        </w:rPr>
        <w:t>по</w:t>
      </w:r>
      <w:proofErr w:type="spellEnd"/>
      <w:r w:rsidR="002A3D08" w:rsidRPr="000C2687">
        <w:rPr>
          <w:lang w:val="en-US"/>
        </w:rPr>
        <w:t xml:space="preserve"> </w:t>
      </w:r>
      <w:proofErr w:type="spellStart"/>
      <w:r w:rsidR="002A3D08" w:rsidRPr="000C2687">
        <w:rPr>
          <w:lang w:val="en-US"/>
        </w:rPr>
        <w:t>чл</w:t>
      </w:r>
      <w:proofErr w:type="spellEnd"/>
      <w:r w:rsidR="002A3D08" w:rsidRPr="000C2687">
        <w:rPr>
          <w:lang w:val="en-US"/>
        </w:rPr>
        <w:t xml:space="preserve">. </w:t>
      </w:r>
      <w:r w:rsidR="002A3D08" w:rsidRPr="000C2687">
        <w:t>34 от наредбата.</w:t>
      </w:r>
    </w:p>
    <w:p w:rsidR="005B6D19" w:rsidRPr="000C2687" w:rsidRDefault="005B6D19" w:rsidP="000C2687">
      <w:pPr>
        <w:pStyle w:val="a4"/>
        <w:ind w:right="135" w:firstLine="480"/>
      </w:pPr>
    </w:p>
    <w:p w:rsidR="00C1170B" w:rsidRPr="000C2687" w:rsidRDefault="00C1170B" w:rsidP="000C2687">
      <w:pPr>
        <w:pStyle w:val="a4"/>
        <w:ind w:right="135" w:firstLine="852"/>
      </w:pPr>
      <w:r w:rsidRPr="000C2687">
        <w:t>Чл.</w:t>
      </w:r>
      <w:r w:rsidR="00B302CE" w:rsidRPr="000C2687">
        <w:t xml:space="preserve"> 3</w:t>
      </w:r>
      <w:r w:rsidR="00667C97" w:rsidRPr="000C2687">
        <w:t>6</w:t>
      </w:r>
      <w:r w:rsidRPr="000C2687">
        <w:t>. В 30-дневен срок от приемането на съответното решение на общинския съвет,</w:t>
      </w:r>
      <w:r w:rsidR="00D26B5C" w:rsidRPr="000C2687">
        <w:t xml:space="preserve"> кметът на общината изпраща на М</w:t>
      </w:r>
      <w:r w:rsidRPr="000C2687">
        <w:t xml:space="preserve">инистъра на финансите </w:t>
      </w:r>
      <w:r w:rsidR="00D26B5C" w:rsidRPr="000C2687">
        <w:t>с копие до Сметната палата г</w:t>
      </w:r>
      <w:r w:rsidRPr="000C2687">
        <w:t>одишния отчет за състоянието на общинския дълг и решението на Общинския съвет.</w:t>
      </w:r>
    </w:p>
    <w:p w:rsidR="00DA757D" w:rsidRPr="000C2687" w:rsidRDefault="00DA757D" w:rsidP="000C2687">
      <w:pPr>
        <w:ind w:left="621" w:right="6457"/>
        <w:jc w:val="both"/>
        <w:rPr>
          <w:b/>
          <w:sz w:val="24"/>
          <w:szCs w:val="24"/>
        </w:rPr>
      </w:pPr>
    </w:p>
    <w:p w:rsidR="00F42108" w:rsidRPr="000C2687" w:rsidRDefault="00DA757D" w:rsidP="000C2687">
      <w:pPr>
        <w:ind w:left="621" w:right="5522"/>
        <w:jc w:val="both"/>
        <w:rPr>
          <w:spacing w:val="40"/>
          <w:sz w:val="24"/>
          <w:szCs w:val="24"/>
          <w:lang w:val="en-US"/>
        </w:rPr>
      </w:pPr>
      <w:r w:rsidRPr="000C2687">
        <w:rPr>
          <w:b/>
          <w:sz w:val="24"/>
          <w:szCs w:val="24"/>
        </w:rPr>
        <w:t>Раздел</w:t>
      </w:r>
      <w:r w:rsidRPr="000C2687">
        <w:rPr>
          <w:sz w:val="24"/>
          <w:szCs w:val="24"/>
        </w:rPr>
        <w:t xml:space="preserve"> </w:t>
      </w:r>
      <w:r w:rsidRPr="000C2687">
        <w:rPr>
          <w:b/>
          <w:sz w:val="24"/>
          <w:szCs w:val="24"/>
        </w:rPr>
        <w:t>V</w:t>
      </w:r>
      <w:r w:rsidR="00F42108" w:rsidRPr="000C2687">
        <w:rPr>
          <w:b/>
          <w:sz w:val="24"/>
          <w:szCs w:val="24"/>
        </w:rPr>
        <w:t>I</w:t>
      </w:r>
      <w:r w:rsidR="007F7B00" w:rsidRPr="000C2687">
        <w:rPr>
          <w:b/>
          <w:sz w:val="24"/>
          <w:szCs w:val="24"/>
          <w:lang w:val="en-US"/>
        </w:rPr>
        <w:t>I</w:t>
      </w:r>
      <w:r w:rsidR="00B47941" w:rsidRPr="000C2687">
        <w:rPr>
          <w:b/>
          <w:sz w:val="24"/>
          <w:szCs w:val="24"/>
          <w:lang w:val="en-US"/>
        </w:rPr>
        <w:t>I</w:t>
      </w:r>
    </w:p>
    <w:p w:rsidR="00DA757D" w:rsidRPr="000C2687" w:rsidRDefault="00DA757D" w:rsidP="000C2687">
      <w:pPr>
        <w:ind w:left="621" w:right="5522"/>
        <w:jc w:val="both"/>
        <w:rPr>
          <w:b/>
          <w:sz w:val="24"/>
          <w:szCs w:val="24"/>
          <w:lang w:val="en-US"/>
        </w:rPr>
      </w:pPr>
      <w:r w:rsidRPr="000C2687">
        <w:rPr>
          <w:b/>
          <w:sz w:val="24"/>
          <w:szCs w:val="24"/>
        </w:rPr>
        <w:t>Общински</w:t>
      </w:r>
      <w:r w:rsidRPr="000C2687">
        <w:rPr>
          <w:spacing w:val="-15"/>
          <w:sz w:val="24"/>
          <w:szCs w:val="24"/>
        </w:rPr>
        <w:t xml:space="preserve"> </w:t>
      </w:r>
      <w:r w:rsidRPr="000C2687">
        <w:rPr>
          <w:b/>
          <w:sz w:val="24"/>
          <w:szCs w:val="24"/>
        </w:rPr>
        <w:t>гаранции</w:t>
      </w:r>
    </w:p>
    <w:p w:rsidR="00DA757D" w:rsidRPr="000C2687" w:rsidRDefault="00DA757D" w:rsidP="000C2687">
      <w:pPr>
        <w:ind w:left="621" w:right="6457"/>
        <w:jc w:val="both"/>
        <w:rPr>
          <w:b/>
          <w:sz w:val="24"/>
          <w:szCs w:val="24"/>
        </w:rPr>
      </w:pPr>
    </w:p>
    <w:p w:rsidR="00CB2D93" w:rsidRPr="000C2687" w:rsidRDefault="00210CEB" w:rsidP="000C2687">
      <w:pPr>
        <w:pStyle w:val="a4"/>
        <w:ind w:right="129" w:firstLine="852"/>
      </w:pPr>
      <w:r w:rsidRPr="000C2687">
        <w:t xml:space="preserve">Чл. </w:t>
      </w:r>
      <w:r w:rsidR="00B302CE" w:rsidRPr="000C2687">
        <w:t>3</w:t>
      </w:r>
      <w:r w:rsidR="00DC005E" w:rsidRPr="000C2687">
        <w:t>7</w:t>
      </w:r>
      <w:r w:rsidRPr="000C2687">
        <w:t>. (1) Гарантиран от общината дълг са всички финансови задължения, за</w:t>
      </w:r>
      <w:r w:rsidRPr="000C2687">
        <w:rPr>
          <w:spacing w:val="40"/>
        </w:rPr>
        <w:t xml:space="preserve"> </w:t>
      </w:r>
      <w:r w:rsidRPr="000C2687">
        <w:t>които с решение на</w:t>
      </w:r>
      <w:r w:rsidRPr="000C2687">
        <w:rPr>
          <w:spacing w:val="40"/>
        </w:rPr>
        <w:t xml:space="preserve"> </w:t>
      </w:r>
      <w:r w:rsidRPr="000C2687">
        <w:t>Общински съвет са издадени гаранции от името и за сметка на общината при спазване изискванията на Закона за общинския дълг.</w:t>
      </w:r>
    </w:p>
    <w:p w:rsidR="00CB2D93" w:rsidRPr="000C2687" w:rsidRDefault="00210CEB" w:rsidP="000C2687">
      <w:pPr>
        <w:pStyle w:val="a4"/>
        <w:ind w:right="134" w:firstLine="852"/>
      </w:pPr>
      <w:r w:rsidRPr="000C2687">
        <w:t>(2) Редът и условията за предложенията и вземането на решения за издаване на общински гаранции са посочени в Глава VІ от Закона за общинския дълг.</w:t>
      </w:r>
    </w:p>
    <w:p w:rsidR="00CB2D93" w:rsidRPr="000C2687" w:rsidRDefault="00CB2D93" w:rsidP="000C2687">
      <w:pPr>
        <w:pStyle w:val="a4"/>
        <w:ind w:left="0" w:firstLine="0"/>
      </w:pPr>
    </w:p>
    <w:p w:rsidR="00F42108" w:rsidRPr="000C2687" w:rsidRDefault="00F42108" w:rsidP="000C2687">
      <w:pPr>
        <w:ind w:left="621" w:right="5522"/>
        <w:jc w:val="both"/>
        <w:rPr>
          <w:spacing w:val="40"/>
          <w:sz w:val="24"/>
          <w:szCs w:val="24"/>
          <w:lang w:val="en-US"/>
        </w:rPr>
      </w:pPr>
      <w:r w:rsidRPr="000C2687">
        <w:rPr>
          <w:b/>
          <w:sz w:val="24"/>
          <w:szCs w:val="24"/>
        </w:rPr>
        <w:t>Раздел</w:t>
      </w:r>
      <w:r w:rsidRPr="000C2687">
        <w:rPr>
          <w:sz w:val="24"/>
          <w:szCs w:val="24"/>
        </w:rPr>
        <w:t xml:space="preserve"> </w:t>
      </w:r>
      <w:r w:rsidR="007F7B00" w:rsidRPr="000C2687">
        <w:rPr>
          <w:b/>
          <w:spacing w:val="40"/>
          <w:sz w:val="24"/>
          <w:szCs w:val="24"/>
          <w:lang w:val="en-US"/>
        </w:rPr>
        <w:t>I</w:t>
      </w:r>
      <w:r w:rsidR="00B47941" w:rsidRPr="000C2687">
        <w:rPr>
          <w:b/>
          <w:spacing w:val="40"/>
          <w:sz w:val="24"/>
          <w:szCs w:val="24"/>
          <w:lang w:val="en-US"/>
        </w:rPr>
        <w:t>X</w:t>
      </w:r>
    </w:p>
    <w:p w:rsidR="00F42108" w:rsidRPr="000C2687" w:rsidRDefault="00F42108" w:rsidP="000C2687">
      <w:pPr>
        <w:tabs>
          <w:tab w:val="left" w:pos="9350"/>
        </w:tabs>
        <w:ind w:left="621" w:right="-6"/>
        <w:jc w:val="both"/>
        <w:rPr>
          <w:b/>
          <w:sz w:val="24"/>
          <w:szCs w:val="24"/>
          <w:lang w:val="en-US"/>
        </w:rPr>
      </w:pPr>
      <w:r w:rsidRPr="000C2687">
        <w:rPr>
          <w:b/>
          <w:sz w:val="24"/>
          <w:szCs w:val="24"/>
        </w:rPr>
        <w:t>Процедура при избор на финансова или кредитна институция и финансов посредник</w:t>
      </w:r>
    </w:p>
    <w:p w:rsidR="00F42108" w:rsidRPr="000C2687" w:rsidRDefault="00F42108" w:rsidP="000C2687">
      <w:pPr>
        <w:pStyle w:val="a4"/>
      </w:pPr>
    </w:p>
    <w:p w:rsidR="00555C52" w:rsidRPr="000C2687" w:rsidRDefault="00F42108" w:rsidP="000C2687">
      <w:pPr>
        <w:pStyle w:val="a4"/>
      </w:pPr>
      <w:r w:rsidRPr="000C2687">
        <w:t>Чл.</w:t>
      </w:r>
      <w:r w:rsidR="00B302CE" w:rsidRPr="000C2687">
        <w:t xml:space="preserve"> 3</w:t>
      </w:r>
      <w:r w:rsidR="003809D7" w:rsidRPr="000C2687">
        <w:t>8</w:t>
      </w:r>
      <w:r w:rsidRPr="000C2687">
        <w:t xml:space="preserve">. (1) </w:t>
      </w:r>
      <w:r w:rsidR="00555C52" w:rsidRPr="000C2687">
        <w:t>Изборът на финансова или кредитна институция при поемането на дългосрочен дълг, финансова или кредитна институция при поемането на краткосрочен дълг, финансов посредник при емитирането на общински ценни книжа и финансова или кредитна институция при рефинансиране на поет дълг се осъществява въз основа на следните принципи:</w:t>
      </w:r>
    </w:p>
    <w:p w:rsidR="00555C52" w:rsidRPr="000C2687" w:rsidRDefault="00555C52" w:rsidP="000C2687">
      <w:pPr>
        <w:pStyle w:val="a4"/>
        <w:ind w:firstLine="568"/>
      </w:pPr>
      <w:r w:rsidRPr="000C2687">
        <w:t>1. по чл. 20 от Закона за публични финанси;</w:t>
      </w:r>
    </w:p>
    <w:p w:rsidR="00555C52" w:rsidRPr="000C2687" w:rsidRDefault="00555C52" w:rsidP="000C2687">
      <w:pPr>
        <w:pStyle w:val="a4"/>
        <w:ind w:firstLine="568"/>
      </w:pPr>
      <w:r w:rsidRPr="000C2687">
        <w:t>2. откритост, прозрачност и липса на дискриминация;</w:t>
      </w:r>
    </w:p>
    <w:p w:rsidR="00555C52" w:rsidRPr="000C2687" w:rsidRDefault="00555C52" w:rsidP="000C2687">
      <w:pPr>
        <w:pStyle w:val="a4"/>
        <w:ind w:firstLine="568"/>
      </w:pPr>
      <w:r w:rsidRPr="000C2687">
        <w:t>3. свободна и честна конкуренция и равнопоставеност на всички кандидати;</w:t>
      </w:r>
    </w:p>
    <w:p w:rsidR="00F42108" w:rsidRPr="000C2687" w:rsidRDefault="00555C52" w:rsidP="000C2687">
      <w:pPr>
        <w:pStyle w:val="a4"/>
        <w:ind w:firstLine="568"/>
      </w:pPr>
      <w:r w:rsidRPr="000C2687">
        <w:t>4. постигане на икономически най-изгодно решение за местната общност</w:t>
      </w:r>
      <w:r w:rsidR="00F25F21" w:rsidRPr="000C2687">
        <w:rPr>
          <w:lang w:val="en-US"/>
        </w:rPr>
        <w:t>.</w:t>
      </w:r>
    </w:p>
    <w:p w:rsidR="00F25F21" w:rsidRPr="000C2687" w:rsidRDefault="00F25F21" w:rsidP="000C2687">
      <w:pPr>
        <w:pStyle w:val="a4"/>
        <w:ind w:firstLine="568"/>
        <w:rPr>
          <w:lang w:val="en-US"/>
        </w:rPr>
      </w:pPr>
    </w:p>
    <w:p w:rsidR="00F25F21" w:rsidRPr="000C2687" w:rsidRDefault="00F25F21" w:rsidP="000C2687">
      <w:pPr>
        <w:pStyle w:val="a4"/>
        <w:ind w:left="142" w:firstLine="851"/>
      </w:pPr>
      <w:r w:rsidRPr="000C2687">
        <w:t>Чл. 39. Предходният член не се прилага за проекти, подлежащи на финансиране от ”Фонд за органите на местното самоуправление в България - ФЛАГ” ЕАД, от фонд ”Енергийна ефективност и възобновяеми източници”, от фондовете за градско развитие, както и за финансиране на проекти чрез финансови инструменти от финансови посредници, избрани от „Фонд мениджър на финансови инструменти в България” ЕАД.</w:t>
      </w:r>
    </w:p>
    <w:p w:rsidR="00F25F21" w:rsidRPr="000C2687" w:rsidRDefault="00F25F21" w:rsidP="000C2687">
      <w:pPr>
        <w:pStyle w:val="a4"/>
        <w:ind w:firstLine="568"/>
        <w:rPr>
          <w:lang w:val="en-US"/>
        </w:rPr>
      </w:pPr>
    </w:p>
    <w:p w:rsidR="00F25F21" w:rsidRPr="000C2687" w:rsidRDefault="00F25F21" w:rsidP="000C2687">
      <w:pPr>
        <w:pStyle w:val="a4"/>
        <w:ind w:firstLine="852"/>
        <w:rPr>
          <w:lang w:val="en-US"/>
        </w:rPr>
      </w:pPr>
      <w:r w:rsidRPr="000C2687">
        <w:t>Чл. 40.</w:t>
      </w:r>
      <w:r w:rsidRPr="000C2687">
        <w:rPr>
          <w:lang w:val="en-US"/>
        </w:rPr>
        <w:t xml:space="preserve"> </w:t>
      </w:r>
      <w:r w:rsidRPr="000C2687">
        <w:t xml:space="preserve">Изборът на институцията или лицата по чл. </w:t>
      </w:r>
      <w:r w:rsidRPr="000C2687">
        <w:rPr>
          <w:lang w:val="en-US"/>
        </w:rPr>
        <w:t>38</w:t>
      </w:r>
      <w:r w:rsidRPr="000C2687">
        <w:t xml:space="preserve"> се извършва въз основа на предварително обявена от кмета на общината процедура за подбор, в която може да участват лица, които са кредитна/финансова институция или финансов посредник, притежаващи съответния лиценз или вписани в съответния регистър, съобразно вида на услугата, по която ще се извърши подбора</w:t>
      </w:r>
      <w:r w:rsidRPr="000C2687">
        <w:rPr>
          <w:lang w:val="en-US"/>
        </w:rPr>
        <w:t>.</w:t>
      </w:r>
    </w:p>
    <w:p w:rsidR="00F25F21" w:rsidRPr="000C2687" w:rsidRDefault="00F25F21" w:rsidP="000C2687">
      <w:pPr>
        <w:pStyle w:val="a4"/>
        <w:ind w:firstLine="568"/>
        <w:rPr>
          <w:lang w:val="en-US"/>
        </w:rPr>
      </w:pPr>
    </w:p>
    <w:p w:rsidR="00F25F21" w:rsidRPr="000C2687" w:rsidRDefault="00F25F21" w:rsidP="000C2687">
      <w:pPr>
        <w:pStyle w:val="a4"/>
        <w:ind w:firstLine="852"/>
      </w:pPr>
      <w:r w:rsidRPr="000C2687">
        <w:t xml:space="preserve">Чл. 41 (1) Въз основа на решение на Общинския съвет по чл. 17, ал. 1 от Закона за общинския дълг кметът на </w:t>
      </w:r>
      <w:r w:rsidR="00737B2A" w:rsidRPr="000C2687">
        <w:t>Община Николаево</w:t>
      </w:r>
      <w:r w:rsidRPr="000C2687">
        <w:t xml:space="preserve"> със своя заповед одобрява обявление за избор на финансова или кредитна институция, или финансов посредник. </w:t>
      </w:r>
    </w:p>
    <w:p w:rsidR="00F25F21" w:rsidRPr="000C2687" w:rsidRDefault="00F25F21" w:rsidP="000C2687">
      <w:pPr>
        <w:pStyle w:val="a4"/>
        <w:ind w:firstLine="852"/>
      </w:pPr>
      <w:r w:rsidRPr="000C2687">
        <w:t>(2) Обявлението трябва да съдържа най-малко следната информация:</w:t>
      </w:r>
    </w:p>
    <w:p w:rsidR="00F25F21" w:rsidRPr="000C2687" w:rsidRDefault="00F25F21" w:rsidP="000C2687">
      <w:pPr>
        <w:pStyle w:val="a4"/>
        <w:ind w:firstLine="568"/>
      </w:pPr>
      <w:r w:rsidRPr="000C2687">
        <w:t>1. решението на Общински съвет по чл. 17, ал. 1 от Закона за общинския дълг;</w:t>
      </w:r>
    </w:p>
    <w:p w:rsidR="00F25F21" w:rsidRPr="000C2687" w:rsidRDefault="00F25F21" w:rsidP="000C2687">
      <w:pPr>
        <w:pStyle w:val="a4"/>
        <w:ind w:firstLine="568"/>
      </w:pPr>
      <w:r w:rsidRPr="000C2687">
        <w:t>2. обект на финансирането, в случаите, когато финансирането е предназначено за конкретен обект;</w:t>
      </w:r>
    </w:p>
    <w:p w:rsidR="00F25F21" w:rsidRPr="000C2687" w:rsidRDefault="00F25F21" w:rsidP="000C2687">
      <w:pPr>
        <w:pStyle w:val="a4"/>
        <w:ind w:firstLine="568"/>
      </w:pPr>
      <w:r w:rsidRPr="000C2687">
        <w:t>3. размер и вид на финансирането;</w:t>
      </w:r>
    </w:p>
    <w:p w:rsidR="00F25F21" w:rsidRPr="000C2687" w:rsidRDefault="00F25F21" w:rsidP="000C2687">
      <w:pPr>
        <w:pStyle w:val="a4"/>
        <w:ind w:firstLine="568"/>
      </w:pPr>
      <w:r w:rsidRPr="000C2687">
        <w:lastRenderedPageBreak/>
        <w:t>4. изисквания към кандидатите и документи за доказване;</w:t>
      </w:r>
    </w:p>
    <w:p w:rsidR="00F25F21" w:rsidRPr="000C2687" w:rsidRDefault="00F25F21" w:rsidP="000C2687">
      <w:pPr>
        <w:pStyle w:val="a4"/>
        <w:ind w:firstLine="568"/>
      </w:pPr>
      <w:r w:rsidRPr="000C2687">
        <w:t>5. срок на валидност на офертите;</w:t>
      </w:r>
    </w:p>
    <w:p w:rsidR="00F25F21" w:rsidRPr="000C2687" w:rsidRDefault="00F25F21" w:rsidP="000C2687">
      <w:pPr>
        <w:pStyle w:val="a4"/>
        <w:ind w:firstLine="568"/>
      </w:pPr>
      <w:r w:rsidRPr="000C2687">
        <w:t>6. критерии за оценка на офертите/методика;</w:t>
      </w:r>
    </w:p>
    <w:p w:rsidR="00F25F21" w:rsidRPr="000C2687" w:rsidRDefault="00F25F21" w:rsidP="000C2687">
      <w:pPr>
        <w:pStyle w:val="a4"/>
        <w:ind w:firstLine="568"/>
      </w:pPr>
      <w:r w:rsidRPr="000C2687">
        <w:t>7. място, срок и начин на подаване на офертите;</w:t>
      </w:r>
    </w:p>
    <w:p w:rsidR="00F25F21" w:rsidRPr="000C2687" w:rsidRDefault="00F25F21" w:rsidP="000C2687">
      <w:pPr>
        <w:pStyle w:val="a4"/>
        <w:ind w:firstLine="568"/>
      </w:pPr>
      <w:r w:rsidRPr="000C2687">
        <w:t>8. място и срок за получаване на офертите;</w:t>
      </w:r>
    </w:p>
    <w:p w:rsidR="00F25F21" w:rsidRPr="000C2687" w:rsidRDefault="00F25F21" w:rsidP="000C2687">
      <w:pPr>
        <w:pStyle w:val="a4"/>
        <w:ind w:firstLine="568"/>
      </w:pPr>
      <w:r w:rsidRPr="000C2687">
        <w:t>9. срок за подаване на искане и получаване на разяснения по документацията;</w:t>
      </w:r>
    </w:p>
    <w:p w:rsidR="00F25F21" w:rsidRPr="000C2687" w:rsidRDefault="00F25F21" w:rsidP="000C2687">
      <w:pPr>
        <w:pStyle w:val="a4"/>
        <w:ind w:firstLine="568"/>
      </w:pPr>
      <w:r w:rsidRPr="000C2687">
        <w:t>10. място и дата на отваряне на офертите;</w:t>
      </w:r>
    </w:p>
    <w:p w:rsidR="00F25F21" w:rsidRPr="000C2687" w:rsidRDefault="00F25F21" w:rsidP="000C2687">
      <w:pPr>
        <w:pStyle w:val="a4"/>
        <w:ind w:firstLine="568"/>
      </w:pPr>
      <w:r w:rsidRPr="000C2687">
        <w:t>11. наименование, адрес, телефон, факс, електронен адрес на общината и лице за контакт;</w:t>
      </w:r>
    </w:p>
    <w:p w:rsidR="00F25F21" w:rsidRPr="000C2687" w:rsidRDefault="00F25F21" w:rsidP="000C2687">
      <w:pPr>
        <w:pStyle w:val="a4"/>
        <w:ind w:firstLine="568"/>
      </w:pPr>
      <w:r w:rsidRPr="000C2687">
        <w:t>12. образец на оферта.</w:t>
      </w:r>
    </w:p>
    <w:p w:rsidR="00F25F21" w:rsidRPr="000C2687" w:rsidRDefault="00F25F21" w:rsidP="000C2687">
      <w:pPr>
        <w:pStyle w:val="a4"/>
        <w:ind w:firstLine="852"/>
      </w:pPr>
      <w:r w:rsidRPr="000C2687">
        <w:t xml:space="preserve">(3) Обявлението се публикува на интернет страницата на общината. </w:t>
      </w:r>
    </w:p>
    <w:p w:rsidR="00F25F21" w:rsidRPr="000C2687" w:rsidRDefault="00F25F21" w:rsidP="000C2687">
      <w:pPr>
        <w:pStyle w:val="a4"/>
        <w:ind w:firstLine="852"/>
      </w:pPr>
      <w:r w:rsidRPr="000C2687">
        <w:t>(4) Срокът за подаване на офертите не може да бъде по-кратък от 10 работни дни, счит</w:t>
      </w:r>
      <w:r w:rsidR="00451CCE" w:rsidRPr="000C2687">
        <w:t>ано от датата на публикуването.</w:t>
      </w:r>
    </w:p>
    <w:p w:rsidR="00451CCE" w:rsidRPr="000C2687" w:rsidRDefault="00451CCE" w:rsidP="000C2687">
      <w:pPr>
        <w:pStyle w:val="a4"/>
        <w:ind w:firstLine="852"/>
      </w:pPr>
    </w:p>
    <w:p w:rsidR="00F25F21" w:rsidRPr="000C2687" w:rsidRDefault="00F25F21" w:rsidP="000C2687">
      <w:pPr>
        <w:pStyle w:val="a4"/>
        <w:ind w:firstLine="852"/>
      </w:pPr>
      <w:r w:rsidRPr="000C2687">
        <w:t xml:space="preserve">Чл. </w:t>
      </w:r>
      <w:r w:rsidR="002A1C91" w:rsidRPr="000C2687">
        <w:t>42</w:t>
      </w:r>
      <w:r w:rsidRPr="000C2687">
        <w:t xml:space="preserve">. (1) Всеки кандидат може писмено да поиска разяснения във връзка с обявлението. Искането за разяснение може да бъде подадено в срок до два дни преди изтичането на срока за приемане на оферти. </w:t>
      </w:r>
    </w:p>
    <w:p w:rsidR="00F25F21" w:rsidRPr="000C2687" w:rsidRDefault="00F25F21" w:rsidP="000C2687">
      <w:pPr>
        <w:pStyle w:val="a4"/>
        <w:ind w:firstLine="852"/>
      </w:pPr>
      <w:r w:rsidRPr="000C2687">
        <w:t>(2) Кметът на общината е длъжен да даде разяснения в срок до 2 дни от искането и да ги публикува на и</w:t>
      </w:r>
      <w:r w:rsidR="00451CCE" w:rsidRPr="000C2687">
        <w:t>нтернет страницата на общината.</w:t>
      </w:r>
    </w:p>
    <w:p w:rsidR="00451CCE" w:rsidRPr="000C2687" w:rsidRDefault="00451CCE" w:rsidP="000C2687">
      <w:pPr>
        <w:pStyle w:val="a4"/>
        <w:ind w:firstLine="852"/>
      </w:pPr>
    </w:p>
    <w:p w:rsidR="00F25F21" w:rsidRPr="000C2687" w:rsidRDefault="00F25F21" w:rsidP="000C2687">
      <w:pPr>
        <w:pStyle w:val="a4"/>
        <w:ind w:firstLine="852"/>
      </w:pPr>
      <w:r w:rsidRPr="000C2687">
        <w:t>Чл.</w:t>
      </w:r>
      <w:r w:rsidR="002A1C91" w:rsidRPr="000C2687">
        <w:t xml:space="preserve"> 43</w:t>
      </w:r>
      <w:r w:rsidRPr="000C2687">
        <w:t xml:space="preserve"> Кметът на общината назначава комисия за разглеждане, оценка и класиране на подадените оферти, която се състои от нечетен брой членове. В състава на комисията, се включват правоспособен юрист, гл. счетоводител и други длъжностни лица о</w:t>
      </w:r>
      <w:r w:rsidR="00451CCE" w:rsidRPr="000C2687">
        <w:t>пределени от кмета на общината.</w:t>
      </w:r>
    </w:p>
    <w:p w:rsidR="00451CCE" w:rsidRPr="000C2687" w:rsidRDefault="00451CCE" w:rsidP="000C2687">
      <w:pPr>
        <w:pStyle w:val="a4"/>
        <w:ind w:firstLine="852"/>
      </w:pPr>
    </w:p>
    <w:p w:rsidR="00F25F21" w:rsidRPr="000C2687" w:rsidRDefault="00F25F21" w:rsidP="000C2687">
      <w:pPr>
        <w:pStyle w:val="a4"/>
        <w:ind w:firstLine="852"/>
      </w:pPr>
      <w:r w:rsidRPr="000C2687">
        <w:t>Чл.</w:t>
      </w:r>
      <w:r w:rsidR="002A1C91" w:rsidRPr="000C2687">
        <w:t xml:space="preserve"> 44</w:t>
      </w:r>
      <w:r w:rsidRPr="000C2687">
        <w:t xml:space="preserve">. (1) Комисията разглежда подадените документи по реда на тяхното постъпване и допуска до участие кандидатите, които отговарят на условията в обявата. </w:t>
      </w:r>
    </w:p>
    <w:p w:rsidR="00F25F21" w:rsidRPr="000C2687" w:rsidRDefault="00F25F21" w:rsidP="000C2687">
      <w:pPr>
        <w:pStyle w:val="a4"/>
        <w:ind w:firstLine="852"/>
      </w:pPr>
      <w:r w:rsidRPr="000C2687">
        <w:t xml:space="preserve">(2) При установяване на липсващ документ от минималните изисквания или липсваща информация, или несъответствия, комисията има право да изиска от участника допълнителни документи или информация. </w:t>
      </w:r>
    </w:p>
    <w:p w:rsidR="00F25F21" w:rsidRPr="000C2687" w:rsidRDefault="00F25F21" w:rsidP="000C2687">
      <w:pPr>
        <w:pStyle w:val="a4"/>
        <w:ind w:firstLine="852"/>
      </w:pPr>
      <w:r w:rsidRPr="000C2687">
        <w:t>(3) Комисията разглежда допуснатите до участие оферти, оценява ги съгласно предварително обявените критерии и класира кандидатите.</w:t>
      </w:r>
    </w:p>
    <w:p w:rsidR="00F25F21" w:rsidRPr="000C2687" w:rsidRDefault="00F25F21" w:rsidP="000C2687">
      <w:pPr>
        <w:pStyle w:val="a4"/>
        <w:ind w:firstLine="852"/>
      </w:pPr>
      <w:r w:rsidRPr="000C2687">
        <w:t>(4) За оценяването и класирането на кандидатите комисията съставя протокол, който се утвърждава от кмета на общината.</w:t>
      </w:r>
    </w:p>
    <w:p w:rsidR="00F25F21" w:rsidRPr="000C2687" w:rsidRDefault="00F25F21" w:rsidP="000C2687">
      <w:pPr>
        <w:pStyle w:val="a4"/>
        <w:ind w:firstLine="852"/>
      </w:pPr>
      <w:r w:rsidRPr="000C2687">
        <w:t>(5) В 7-дневен срок от утвърждаването на протокола, същият се публикува на интернет страницата на общината.</w:t>
      </w:r>
    </w:p>
    <w:p w:rsidR="00F25F21" w:rsidRPr="000C2687" w:rsidRDefault="00F25F21" w:rsidP="000C2687">
      <w:pPr>
        <w:pStyle w:val="a4"/>
        <w:ind w:firstLine="852"/>
      </w:pPr>
      <w:r w:rsidRPr="000C2687">
        <w:t>(6) Решенията на комисията се вземат с мнозинство повече от половината от общия брой на членовете й. Когато член на комисията не е съгласен с взетото решение, той подписва протокола с особено мнение и писмено излага мотивите си.</w:t>
      </w:r>
    </w:p>
    <w:p w:rsidR="00451CCE" w:rsidRPr="000C2687" w:rsidRDefault="00451CCE" w:rsidP="000C2687">
      <w:pPr>
        <w:pStyle w:val="a4"/>
        <w:ind w:firstLine="852"/>
      </w:pPr>
    </w:p>
    <w:p w:rsidR="00F25F21" w:rsidRPr="000C2687" w:rsidRDefault="00F25F21" w:rsidP="000C2687">
      <w:pPr>
        <w:pStyle w:val="a4"/>
        <w:ind w:firstLine="852"/>
      </w:pPr>
      <w:r w:rsidRPr="000C2687">
        <w:t>Чл.</w:t>
      </w:r>
      <w:r w:rsidR="002A1C91" w:rsidRPr="000C2687">
        <w:t xml:space="preserve"> 45</w:t>
      </w:r>
      <w:r w:rsidRPr="000C2687">
        <w:t>. (1) В седемдневен срок от предаване на протоколите от работата на комисията, Кметът на общината издава заповед, с която обявява класирането на участниците или прекратява процедурата.</w:t>
      </w:r>
    </w:p>
    <w:p w:rsidR="00F25F21" w:rsidRPr="000C2687" w:rsidRDefault="00F25F21" w:rsidP="000C2687">
      <w:pPr>
        <w:pStyle w:val="a4"/>
        <w:ind w:firstLine="852"/>
      </w:pPr>
      <w:r w:rsidRPr="000C2687">
        <w:t>(2) Заповедта по ал. 1 се обявява на интернет страницата на общината.</w:t>
      </w:r>
    </w:p>
    <w:p w:rsidR="00F25F21" w:rsidRPr="000C2687" w:rsidRDefault="00F25F21" w:rsidP="000C2687">
      <w:pPr>
        <w:pStyle w:val="a4"/>
        <w:ind w:firstLine="852"/>
      </w:pPr>
      <w:r w:rsidRPr="000C2687">
        <w:t>(3) С класирания на първо място участник се сключва договор, в срок до 20 дни от влизането в сила на заповедта.</w:t>
      </w:r>
    </w:p>
    <w:p w:rsidR="00F25F21" w:rsidRPr="000C2687" w:rsidRDefault="00F25F21" w:rsidP="000C2687">
      <w:pPr>
        <w:pStyle w:val="a4"/>
        <w:ind w:firstLine="852"/>
      </w:pPr>
      <w:r w:rsidRPr="000C2687">
        <w:t>(4) В договора се възпроизвеждат всички предложения на класирания на първо място участник.</w:t>
      </w:r>
    </w:p>
    <w:p w:rsidR="00451CCE" w:rsidRPr="000C2687" w:rsidRDefault="00451CCE" w:rsidP="000C2687">
      <w:pPr>
        <w:pStyle w:val="a4"/>
        <w:ind w:firstLine="852"/>
      </w:pPr>
    </w:p>
    <w:p w:rsidR="00F25F21" w:rsidRPr="000C2687" w:rsidRDefault="00F25F21" w:rsidP="000C2687">
      <w:pPr>
        <w:pStyle w:val="a4"/>
        <w:ind w:firstLine="852"/>
      </w:pPr>
      <w:r w:rsidRPr="000C2687">
        <w:t>Чл.</w:t>
      </w:r>
      <w:r w:rsidR="002A1C91" w:rsidRPr="000C2687">
        <w:t xml:space="preserve"> 46</w:t>
      </w:r>
      <w:r w:rsidRPr="000C2687">
        <w:t xml:space="preserve">. Кметът може да прекрати процедурата със заповед, когато: </w:t>
      </w:r>
    </w:p>
    <w:p w:rsidR="00F25F21" w:rsidRPr="000C2687" w:rsidRDefault="00F25F21" w:rsidP="000C2687">
      <w:pPr>
        <w:pStyle w:val="a4"/>
        <w:ind w:firstLine="568"/>
      </w:pPr>
      <w:r w:rsidRPr="000C2687">
        <w:t>1. не е подадена нито една оферта, няма кандидат или участник, който отговаря на изискванията;</w:t>
      </w:r>
    </w:p>
    <w:p w:rsidR="00F25F21" w:rsidRPr="000C2687" w:rsidRDefault="00F25F21" w:rsidP="000C2687">
      <w:pPr>
        <w:pStyle w:val="a4"/>
        <w:ind w:firstLine="568"/>
      </w:pPr>
      <w:r w:rsidRPr="000C2687">
        <w:lastRenderedPageBreak/>
        <w:t>2. всички оферти не отговарят на предварително обявените условия;</w:t>
      </w:r>
    </w:p>
    <w:p w:rsidR="00F25F21" w:rsidRPr="000C2687" w:rsidRDefault="00F25F21" w:rsidP="000C2687">
      <w:pPr>
        <w:pStyle w:val="a4"/>
        <w:ind w:firstLine="568"/>
      </w:pPr>
      <w:r w:rsidRPr="000C2687">
        <w:t>3. избраният кандидат откаже да сключи договор;</w:t>
      </w:r>
    </w:p>
    <w:p w:rsidR="00F25F21" w:rsidRPr="000C2687" w:rsidRDefault="00F25F21" w:rsidP="000C2687">
      <w:pPr>
        <w:pStyle w:val="a4"/>
        <w:ind w:firstLine="568"/>
      </w:pPr>
      <w:r w:rsidRPr="000C2687">
        <w:t>4. отпадне необходимостта от провеждане на процедурата в резултат на съществена промяна в обстоятелствата, както и при невъзможност да се осигури финансиране за изпълнението на процедурата по причини, които не са били предвидени.</w:t>
      </w:r>
    </w:p>
    <w:p w:rsidR="00451CCE" w:rsidRPr="000C2687" w:rsidRDefault="00451CCE" w:rsidP="000C2687">
      <w:pPr>
        <w:pStyle w:val="a4"/>
        <w:ind w:firstLine="568"/>
      </w:pPr>
    </w:p>
    <w:p w:rsidR="00F25F21" w:rsidRPr="000C2687" w:rsidRDefault="00F25F21" w:rsidP="000C2687">
      <w:pPr>
        <w:pStyle w:val="a4"/>
        <w:ind w:firstLine="852"/>
      </w:pPr>
      <w:r w:rsidRPr="000C2687">
        <w:t xml:space="preserve">Чл. </w:t>
      </w:r>
      <w:r w:rsidR="002A1C91" w:rsidRPr="000C2687">
        <w:t>47</w:t>
      </w:r>
      <w:r w:rsidRPr="000C2687">
        <w:t>. Поемането на дълг чрез емисия на общински ценни книжа се извършва при условията и по реда на настоящата процедура.</w:t>
      </w:r>
    </w:p>
    <w:p w:rsidR="00451CCE" w:rsidRPr="000C2687" w:rsidRDefault="00451CCE" w:rsidP="000C2687">
      <w:pPr>
        <w:pStyle w:val="a4"/>
        <w:ind w:firstLine="852"/>
        <w:rPr>
          <w:lang w:val="en-US"/>
        </w:rPr>
      </w:pPr>
    </w:p>
    <w:p w:rsidR="002A1C91" w:rsidRPr="000C2687" w:rsidRDefault="00F25F21" w:rsidP="000C2687">
      <w:pPr>
        <w:pStyle w:val="a4"/>
        <w:ind w:firstLine="852"/>
      </w:pPr>
      <w:r w:rsidRPr="000C2687">
        <w:t xml:space="preserve">Чл. </w:t>
      </w:r>
      <w:r w:rsidR="002A1C91" w:rsidRPr="000C2687">
        <w:t>48</w:t>
      </w:r>
      <w:r w:rsidRPr="000C2687">
        <w:t>. (1) Когато емисията на общински ценни книжа е предназначена за публично предлагане, се прилагат разпоредбите на Закона за публич</w:t>
      </w:r>
      <w:r w:rsidR="002A1C91" w:rsidRPr="000C2687">
        <w:t>ното предлагане на ценни книжа.</w:t>
      </w:r>
    </w:p>
    <w:p w:rsidR="00F25F21" w:rsidRPr="000C2687" w:rsidRDefault="00F25F21" w:rsidP="000C2687">
      <w:pPr>
        <w:pStyle w:val="a4"/>
        <w:ind w:firstLine="852"/>
        <w:rPr>
          <w:lang w:val="en-US"/>
        </w:rPr>
      </w:pPr>
      <w:r w:rsidRPr="000C2687">
        <w:t>(2) Когато емисията на общински ценни книжа не е предназначена за публично предлагане, инвеститори могат да бъдат единствено институционални инвеститори по смисъла на § 1, т. 1, буква "в" от Допълнителните разпоредби на Закона за публичното предлагане на ценни книжа</w:t>
      </w:r>
      <w:r w:rsidRPr="000C2687">
        <w:rPr>
          <w:lang w:val="en-US"/>
        </w:rPr>
        <w:t>.</w:t>
      </w:r>
    </w:p>
    <w:p w:rsidR="00853931" w:rsidRPr="000C2687" w:rsidRDefault="00853931" w:rsidP="000C2687">
      <w:pPr>
        <w:ind w:left="621" w:right="5522"/>
        <w:jc w:val="both"/>
        <w:rPr>
          <w:b/>
          <w:sz w:val="24"/>
          <w:szCs w:val="24"/>
        </w:rPr>
      </w:pPr>
    </w:p>
    <w:p w:rsidR="00853931" w:rsidRPr="000C2687" w:rsidRDefault="00853931" w:rsidP="000C2687">
      <w:pPr>
        <w:ind w:left="621" w:right="5522"/>
        <w:jc w:val="both"/>
        <w:rPr>
          <w:b/>
          <w:spacing w:val="40"/>
          <w:sz w:val="24"/>
          <w:szCs w:val="24"/>
        </w:rPr>
      </w:pPr>
      <w:r w:rsidRPr="000C2687">
        <w:rPr>
          <w:b/>
          <w:sz w:val="24"/>
          <w:szCs w:val="24"/>
        </w:rPr>
        <w:t>Раздел</w:t>
      </w:r>
      <w:r w:rsidRPr="000C2687">
        <w:rPr>
          <w:sz w:val="24"/>
          <w:szCs w:val="24"/>
        </w:rPr>
        <w:t xml:space="preserve"> </w:t>
      </w:r>
      <w:r w:rsidRPr="000C2687">
        <w:rPr>
          <w:b/>
          <w:spacing w:val="40"/>
          <w:sz w:val="24"/>
          <w:szCs w:val="24"/>
          <w:lang w:val="en-US"/>
        </w:rPr>
        <w:t>X</w:t>
      </w:r>
    </w:p>
    <w:p w:rsidR="00853931" w:rsidRPr="000C2687" w:rsidRDefault="00853931" w:rsidP="000C2687">
      <w:pPr>
        <w:ind w:left="621" w:right="5522"/>
        <w:jc w:val="both"/>
        <w:rPr>
          <w:b/>
          <w:sz w:val="24"/>
          <w:szCs w:val="24"/>
        </w:rPr>
      </w:pPr>
      <w:r w:rsidRPr="000C2687">
        <w:rPr>
          <w:b/>
          <w:sz w:val="24"/>
          <w:szCs w:val="24"/>
        </w:rPr>
        <w:t>Общински ценни книжа</w:t>
      </w:r>
    </w:p>
    <w:p w:rsidR="003469EB" w:rsidRPr="000C2687" w:rsidRDefault="003469EB" w:rsidP="000C2687">
      <w:pPr>
        <w:ind w:left="621" w:right="5522"/>
        <w:jc w:val="both"/>
        <w:rPr>
          <w:spacing w:val="40"/>
          <w:sz w:val="24"/>
          <w:szCs w:val="24"/>
          <w:lang w:val="en-US"/>
        </w:rPr>
      </w:pPr>
    </w:p>
    <w:p w:rsidR="00853931" w:rsidRPr="000C2687" w:rsidRDefault="00143F03" w:rsidP="000C2687">
      <w:pPr>
        <w:ind w:firstLine="993"/>
        <w:jc w:val="both"/>
        <w:rPr>
          <w:b/>
          <w:sz w:val="24"/>
          <w:szCs w:val="24"/>
        </w:rPr>
      </w:pPr>
      <w:r w:rsidRPr="000C2687">
        <w:rPr>
          <w:sz w:val="24"/>
          <w:szCs w:val="24"/>
        </w:rPr>
        <w:t>Чл. 49. Поемането на дълг чрез емисия на общински ценни книжа се извършва при условията и по реда на глави четвърта и пета от ЗОД и настоящата Наредба.</w:t>
      </w:r>
    </w:p>
    <w:p w:rsidR="00853931" w:rsidRPr="000C2687" w:rsidRDefault="00853931" w:rsidP="000C2687">
      <w:pPr>
        <w:ind w:left="621"/>
        <w:jc w:val="both"/>
        <w:rPr>
          <w:b/>
          <w:sz w:val="24"/>
          <w:szCs w:val="24"/>
        </w:rPr>
      </w:pPr>
    </w:p>
    <w:p w:rsidR="002C2DD7" w:rsidRPr="000C2687" w:rsidRDefault="002C2DD7" w:rsidP="000C2687">
      <w:pPr>
        <w:ind w:left="621" w:right="5522"/>
        <w:jc w:val="both"/>
        <w:rPr>
          <w:b/>
          <w:spacing w:val="40"/>
          <w:sz w:val="24"/>
          <w:szCs w:val="24"/>
          <w:lang w:val="en-US"/>
        </w:rPr>
      </w:pPr>
      <w:r w:rsidRPr="000C2687">
        <w:rPr>
          <w:b/>
          <w:sz w:val="24"/>
          <w:szCs w:val="24"/>
        </w:rPr>
        <w:t>Раздел</w:t>
      </w:r>
      <w:r w:rsidRPr="000C2687">
        <w:rPr>
          <w:sz w:val="24"/>
          <w:szCs w:val="24"/>
        </w:rPr>
        <w:t xml:space="preserve"> </w:t>
      </w:r>
      <w:r w:rsidRPr="000C2687">
        <w:rPr>
          <w:b/>
          <w:spacing w:val="40"/>
          <w:sz w:val="24"/>
          <w:szCs w:val="24"/>
          <w:lang w:val="en-US"/>
        </w:rPr>
        <w:t>XI</w:t>
      </w:r>
    </w:p>
    <w:p w:rsidR="002C2DD7" w:rsidRPr="000C2687" w:rsidRDefault="002C2DD7" w:rsidP="000C2687">
      <w:pPr>
        <w:ind w:left="621" w:right="5522"/>
        <w:jc w:val="both"/>
        <w:rPr>
          <w:b/>
          <w:sz w:val="24"/>
          <w:szCs w:val="24"/>
        </w:rPr>
      </w:pPr>
      <w:r w:rsidRPr="000C2687">
        <w:rPr>
          <w:b/>
          <w:sz w:val="24"/>
          <w:szCs w:val="24"/>
        </w:rPr>
        <w:t>Регистър на общинския дълг</w:t>
      </w:r>
    </w:p>
    <w:p w:rsidR="00451CCE" w:rsidRPr="000C2687" w:rsidRDefault="00451CCE" w:rsidP="000C2687">
      <w:pPr>
        <w:ind w:left="621" w:right="5522"/>
        <w:jc w:val="both"/>
        <w:rPr>
          <w:b/>
          <w:sz w:val="24"/>
          <w:szCs w:val="24"/>
        </w:rPr>
      </w:pPr>
    </w:p>
    <w:p w:rsidR="00B60954" w:rsidRPr="000C2687" w:rsidRDefault="00B60954" w:rsidP="000C2687">
      <w:pPr>
        <w:ind w:left="142" w:firstLine="851"/>
        <w:jc w:val="both"/>
        <w:rPr>
          <w:sz w:val="24"/>
          <w:szCs w:val="24"/>
        </w:rPr>
      </w:pPr>
      <w:r w:rsidRPr="000C2687">
        <w:rPr>
          <w:sz w:val="24"/>
          <w:szCs w:val="24"/>
        </w:rPr>
        <w:t xml:space="preserve">Чл. 50. За общинския дълг по тази Наредба се води регистър, с </w:t>
      </w:r>
      <w:proofErr w:type="spellStart"/>
      <w:r w:rsidRPr="000C2687">
        <w:rPr>
          <w:sz w:val="24"/>
          <w:szCs w:val="24"/>
        </w:rPr>
        <w:t>подрегистри</w:t>
      </w:r>
      <w:proofErr w:type="spellEnd"/>
      <w:r w:rsidRPr="000C2687">
        <w:rPr>
          <w:sz w:val="24"/>
          <w:szCs w:val="24"/>
        </w:rPr>
        <w:t xml:space="preserve"> от длъжностно лице, оправомощено от кмета на общината. Същото лице съхранява, регистрира и представя чрез кмета на общината необходимата информация за поетия от общината дълг на Министерството на финансите, в съответствие с изискванията на ЕС и на българското законодателство, за отчетността, статистиката и бюджетирането в публичния сектор.</w:t>
      </w:r>
    </w:p>
    <w:p w:rsidR="00451CCE" w:rsidRPr="000C2687" w:rsidRDefault="00451CCE" w:rsidP="000C2687">
      <w:pPr>
        <w:ind w:left="142" w:firstLine="851"/>
        <w:jc w:val="both"/>
        <w:rPr>
          <w:sz w:val="24"/>
          <w:szCs w:val="24"/>
        </w:rPr>
      </w:pPr>
    </w:p>
    <w:p w:rsidR="00B60954" w:rsidRPr="000C2687" w:rsidRDefault="00B60954" w:rsidP="000C2687">
      <w:pPr>
        <w:ind w:left="142" w:firstLine="851"/>
        <w:jc w:val="both"/>
        <w:rPr>
          <w:sz w:val="24"/>
          <w:szCs w:val="24"/>
        </w:rPr>
      </w:pPr>
      <w:r w:rsidRPr="000C2687">
        <w:rPr>
          <w:sz w:val="24"/>
          <w:szCs w:val="24"/>
        </w:rPr>
        <w:t xml:space="preserve">Чл. 51. Регистърът, който се води в общината е разделен на </w:t>
      </w:r>
      <w:proofErr w:type="spellStart"/>
      <w:r w:rsidRPr="000C2687">
        <w:rPr>
          <w:sz w:val="24"/>
          <w:szCs w:val="24"/>
        </w:rPr>
        <w:t>подрегистри</w:t>
      </w:r>
      <w:proofErr w:type="spellEnd"/>
      <w:r w:rsidRPr="000C2687">
        <w:rPr>
          <w:sz w:val="24"/>
          <w:szCs w:val="24"/>
        </w:rPr>
        <w:t>, както следва:</w:t>
      </w:r>
    </w:p>
    <w:p w:rsidR="00B60954" w:rsidRPr="000C2687" w:rsidRDefault="00B60954" w:rsidP="000C2687">
      <w:pPr>
        <w:ind w:left="142" w:firstLine="567"/>
        <w:jc w:val="both"/>
        <w:rPr>
          <w:sz w:val="24"/>
          <w:szCs w:val="24"/>
        </w:rPr>
      </w:pPr>
      <w:r w:rsidRPr="000C2687">
        <w:rPr>
          <w:sz w:val="24"/>
          <w:szCs w:val="24"/>
        </w:rPr>
        <w:t xml:space="preserve">1. </w:t>
      </w:r>
      <w:proofErr w:type="spellStart"/>
      <w:r w:rsidRPr="000C2687">
        <w:rPr>
          <w:sz w:val="24"/>
          <w:szCs w:val="24"/>
        </w:rPr>
        <w:t>подрегистър</w:t>
      </w:r>
      <w:proofErr w:type="spellEnd"/>
      <w:r w:rsidRPr="000C2687">
        <w:rPr>
          <w:sz w:val="24"/>
          <w:szCs w:val="24"/>
        </w:rPr>
        <w:t xml:space="preserve"> на емитираните общински ценни книжа;</w:t>
      </w:r>
    </w:p>
    <w:p w:rsidR="00B60954" w:rsidRPr="000C2687" w:rsidRDefault="00B60954" w:rsidP="000C2687">
      <w:pPr>
        <w:ind w:left="142" w:firstLine="567"/>
        <w:jc w:val="both"/>
        <w:rPr>
          <w:sz w:val="24"/>
          <w:szCs w:val="24"/>
        </w:rPr>
      </w:pPr>
      <w:r w:rsidRPr="000C2687">
        <w:rPr>
          <w:sz w:val="24"/>
          <w:szCs w:val="24"/>
        </w:rPr>
        <w:t xml:space="preserve">2. </w:t>
      </w:r>
      <w:proofErr w:type="spellStart"/>
      <w:r w:rsidRPr="000C2687">
        <w:rPr>
          <w:sz w:val="24"/>
          <w:szCs w:val="24"/>
        </w:rPr>
        <w:t>подрегистър</w:t>
      </w:r>
      <w:proofErr w:type="spellEnd"/>
      <w:r w:rsidRPr="000C2687">
        <w:rPr>
          <w:sz w:val="24"/>
          <w:szCs w:val="24"/>
        </w:rPr>
        <w:t xml:space="preserve"> на заемите, предоставени на общината;</w:t>
      </w:r>
    </w:p>
    <w:p w:rsidR="00B60954" w:rsidRPr="000C2687" w:rsidRDefault="00B60954" w:rsidP="000C2687">
      <w:pPr>
        <w:ind w:left="142" w:firstLine="567"/>
        <w:jc w:val="both"/>
        <w:rPr>
          <w:sz w:val="24"/>
          <w:szCs w:val="24"/>
        </w:rPr>
      </w:pPr>
      <w:r w:rsidRPr="000C2687">
        <w:rPr>
          <w:sz w:val="24"/>
          <w:szCs w:val="24"/>
        </w:rPr>
        <w:t xml:space="preserve">3. </w:t>
      </w:r>
      <w:proofErr w:type="spellStart"/>
      <w:r w:rsidRPr="000C2687">
        <w:rPr>
          <w:sz w:val="24"/>
          <w:szCs w:val="24"/>
        </w:rPr>
        <w:t>подрегистър</w:t>
      </w:r>
      <w:proofErr w:type="spellEnd"/>
      <w:r w:rsidRPr="000C2687">
        <w:rPr>
          <w:sz w:val="24"/>
          <w:szCs w:val="24"/>
        </w:rPr>
        <w:t xml:space="preserve"> н</w:t>
      </w:r>
      <w:r w:rsidR="00451CCE" w:rsidRPr="000C2687">
        <w:rPr>
          <w:sz w:val="24"/>
          <w:szCs w:val="24"/>
        </w:rPr>
        <w:t>а издадените общински гаранции.</w:t>
      </w:r>
    </w:p>
    <w:p w:rsidR="00451CCE" w:rsidRPr="000C2687" w:rsidRDefault="00451CCE" w:rsidP="000C2687">
      <w:pPr>
        <w:ind w:left="142" w:firstLine="567"/>
        <w:jc w:val="both"/>
        <w:rPr>
          <w:sz w:val="24"/>
          <w:szCs w:val="24"/>
        </w:rPr>
      </w:pPr>
    </w:p>
    <w:p w:rsidR="00B60954" w:rsidRPr="000C2687" w:rsidRDefault="00B60954" w:rsidP="000C2687">
      <w:pPr>
        <w:ind w:left="142" w:firstLine="851"/>
        <w:jc w:val="both"/>
        <w:rPr>
          <w:sz w:val="24"/>
          <w:szCs w:val="24"/>
        </w:rPr>
      </w:pPr>
      <w:r w:rsidRPr="000C2687">
        <w:rPr>
          <w:sz w:val="24"/>
          <w:szCs w:val="24"/>
        </w:rPr>
        <w:t>Чл. 52. В регистъра се вписват следните обстоятелства:</w:t>
      </w:r>
    </w:p>
    <w:p w:rsidR="00B60954" w:rsidRPr="000C2687" w:rsidRDefault="00B60954" w:rsidP="000C2687">
      <w:pPr>
        <w:ind w:left="142" w:firstLine="567"/>
        <w:jc w:val="both"/>
        <w:rPr>
          <w:sz w:val="24"/>
          <w:szCs w:val="24"/>
        </w:rPr>
      </w:pPr>
      <w:r w:rsidRPr="000C2687">
        <w:rPr>
          <w:sz w:val="24"/>
          <w:szCs w:val="24"/>
        </w:rPr>
        <w:t>1. решенията на общинския съвет по чл. 17, ал. 1 и чл. 40, ал. 4 от ЗОД;</w:t>
      </w:r>
    </w:p>
    <w:p w:rsidR="00B60954" w:rsidRPr="000C2687" w:rsidRDefault="00B60954" w:rsidP="000C2687">
      <w:pPr>
        <w:ind w:left="142" w:firstLine="567"/>
        <w:jc w:val="both"/>
        <w:rPr>
          <w:sz w:val="24"/>
          <w:szCs w:val="24"/>
        </w:rPr>
      </w:pPr>
      <w:r w:rsidRPr="000C2687">
        <w:rPr>
          <w:sz w:val="24"/>
          <w:szCs w:val="24"/>
        </w:rPr>
        <w:t xml:space="preserve">2. </w:t>
      </w:r>
      <w:proofErr w:type="spellStart"/>
      <w:r w:rsidRPr="000C2687">
        <w:rPr>
          <w:sz w:val="24"/>
          <w:szCs w:val="24"/>
        </w:rPr>
        <w:t>срочността</w:t>
      </w:r>
      <w:proofErr w:type="spellEnd"/>
      <w:r w:rsidRPr="000C2687">
        <w:rPr>
          <w:sz w:val="24"/>
          <w:szCs w:val="24"/>
        </w:rPr>
        <w:t xml:space="preserve"> на дълга, промените на </w:t>
      </w:r>
      <w:proofErr w:type="spellStart"/>
      <w:r w:rsidRPr="000C2687">
        <w:rPr>
          <w:sz w:val="24"/>
          <w:szCs w:val="24"/>
        </w:rPr>
        <w:t>срочността</w:t>
      </w:r>
      <w:proofErr w:type="spellEnd"/>
      <w:r w:rsidRPr="000C2687">
        <w:rPr>
          <w:sz w:val="24"/>
          <w:szCs w:val="24"/>
        </w:rPr>
        <w:t>, амортизационната схема на дълга;</w:t>
      </w:r>
    </w:p>
    <w:p w:rsidR="003469EB" w:rsidRPr="000C2687" w:rsidRDefault="00B60954" w:rsidP="000C2687">
      <w:pPr>
        <w:ind w:left="142" w:firstLine="567"/>
        <w:jc w:val="both"/>
        <w:rPr>
          <w:b/>
          <w:sz w:val="24"/>
          <w:szCs w:val="24"/>
        </w:rPr>
      </w:pPr>
      <w:r w:rsidRPr="000C2687">
        <w:rPr>
          <w:sz w:val="24"/>
          <w:szCs w:val="24"/>
        </w:rPr>
        <w:t>3. забава в обслужването на дълга повече от 30 дни</w:t>
      </w:r>
    </w:p>
    <w:p w:rsidR="003469EB" w:rsidRPr="000C2687" w:rsidRDefault="003469EB" w:rsidP="000C2687">
      <w:pPr>
        <w:ind w:left="621"/>
        <w:jc w:val="both"/>
        <w:rPr>
          <w:b/>
          <w:sz w:val="24"/>
          <w:szCs w:val="24"/>
        </w:rPr>
      </w:pPr>
    </w:p>
    <w:p w:rsidR="000E2A5D" w:rsidRPr="000C2687" w:rsidRDefault="000E2A5D" w:rsidP="000C2687">
      <w:pPr>
        <w:ind w:left="621" w:right="5522"/>
        <w:jc w:val="both"/>
        <w:rPr>
          <w:b/>
          <w:spacing w:val="40"/>
          <w:sz w:val="24"/>
          <w:szCs w:val="24"/>
          <w:lang w:val="en-US"/>
        </w:rPr>
      </w:pPr>
      <w:r w:rsidRPr="000C2687">
        <w:rPr>
          <w:b/>
          <w:sz w:val="24"/>
          <w:szCs w:val="24"/>
        </w:rPr>
        <w:t>Раздел</w:t>
      </w:r>
      <w:r w:rsidRPr="000C2687">
        <w:rPr>
          <w:sz w:val="24"/>
          <w:szCs w:val="24"/>
        </w:rPr>
        <w:t xml:space="preserve"> </w:t>
      </w:r>
      <w:r w:rsidRPr="000C2687">
        <w:rPr>
          <w:b/>
          <w:spacing w:val="40"/>
          <w:sz w:val="24"/>
          <w:szCs w:val="24"/>
          <w:lang w:val="en-US"/>
        </w:rPr>
        <w:t>XII</w:t>
      </w:r>
    </w:p>
    <w:p w:rsidR="000E2A5D" w:rsidRPr="000C2687" w:rsidRDefault="000E2A5D" w:rsidP="000C2687">
      <w:pPr>
        <w:ind w:left="621" w:right="5522"/>
        <w:jc w:val="both"/>
        <w:rPr>
          <w:b/>
          <w:sz w:val="24"/>
          <w:szCs w:val="24"/>
        </w:rPr>
      </w:pPr>
      <w:r w:rsidRPr="000C2687">
        <w:rPr>
          <w:b/>
          <w:sz w:val="24"/>
          <w:szCs w:val="24"/>
        </w:rPr>
        <w:t>Обслужване на дълга</w:t>
      </w:r>
    </w:p>
    <w:p w:rsidR="000E2A5D" w:rsidRPr="000C2687" w:rsidRDefault="000E2A5D" w:rsidP="000C2687">
      <w:pPr>
        <w:ind w:left="621" w:right="5522"/>
        <w:jc w:val="both"/>
        <w:rPr>
          <w:b/>
          <w:sz w:val="24"/>
          <w:szCs w:val="24"/>
        </w:rPr>
      </w:pPr>
    </w:p>
    <w:p w:rsidR="000E2A5D" w:rsidRPr="000C2687" w:rsidRDefault="000E2A5D" w:rsidP="000C2687">
      <w:pPr>
        <w:tabs>
          <w:tab w:val="left" w:pos="9350"/>
        </w:tabs>
        <w:ind w:left="142" w:right="-6" w:firstLine="851"/>
        <w:jc w:val="both"/>
        <w:rPr>
          <w:sz w:val="24"/>
          <w:szCs w:val="24"/>
        </w:rPr>
      </w:pPr>
      <w:r w:rsidRPr="000C2687">
        <w:rPr>
          <w:sz w:val="24"/>
          <w:szCs w:val="24"/>
        </w:rPr>
        <w:t xml:space="preserve">Чл. 53. (1) Кметът на общината носи отговорност за използването на постъпленията от дълга само по предназначението, за което Общинския съвет е одобрил поемането на този дълг. </w:t>
      </w:r>
    </w:p>
    <w:p w:rsidR="000E2A5D" w:rsidRPr="000C2687" w:rsidRDefault="000E2A5D" w:rsidP="000C2687">
      <w:pPr>
        <w:tabs>
          <w:tab w:val="left" w:pos="9350"/>
        </w:tabs>
        <w:ind w:left="142" w:right="-6" w:firstLine="851"/>
        <w:jc w:val="both"/>
        <w:rPr>
          <w:sz w:val="24"/>
          <w:szCs w:val="24"/>
        </w:rPr>
      </w:pPr>
      <w:r w:rsidRPr="000C2687">
        <w:rPr>
          <w:sz w:val="24"/>
          <w:szCs w:val="24"/>
        </w:rPr>
        <w:t xml:space="preserve">(2) Временно свободните постъпления по дългосрочен дълг до момента на </w:t>
      </w:r>
      <w:r w:rsidRPr="000C2687">
        <w:rPr>
          <w:sz w:val="24"/>
          <w:szCs w:val="24"/>
        </w:rPr>
        <w:lastRenderedPageBreak/>
        <w:t>тяхното влагане в проекта по чл. 14 от ЗОД могат да бъдат инвестирани само в български д</w:t>
      </w:r>
      <w:r w:rsidR="00737B2A" w:rsidRPr="000C2687">
        <w:rPr>
          <w:sz w:val="24"/>
          <w:szCs w:val="24"/>
        </w:rPr>
        <w:t>ържавни и общински ценни книжа.</w:t>
      </w:r>
    </w:p>
    <w:p w:rsidR="00451CCE" w:rsidRPr="000C2687" w:rsidRDefault="00451CCE" w:rsidP="000C2687">
      <w:pPr>
        <w:tabs>
          <w:tab w:val="left" w:pos="9350"/>
        </w:tabs>
        <w:ind w:left="142" w:right="-6" w:firstLine="851"/>
        <w:jc w:val="both"/>
        <w:rPr>
          <w:sz w:val="24"/>
          <w:szCs w:val="24"/>
        </w:rPr>
      </w:pPr>
    </w:p>
    <w:p w:rsidR="000E2A5D" w:rsidRPr="000C2687" w:rsidRDefault="000E2A5D" w:rsidP="000C2687">
      <w:pPr>
        <w:tabs>
          <w:tab w:val="left" w:pos="9350"/>
        </w:tabs>
        <w:ind w:left="142" w:right="-6" w:firstLine="851"/>
        <w:jc w:val="both"/>
        <w:rPr>
          <w:b/>
          <w:sz w:val="24"/>
          <w:szCs w:val="24"/>
        </w:rPr>
      </w:pPr>
      <w:r w:rsidRPr="000C2687">
        <w:rPr>
          <w:sz w:val="24"/>
          <w:szCs w:val="24"/>
        </w:rPr>
        <w:t xml:space="preserve">Чл. 54. Когато </w:t>
      </w:r>
      <w:r w:rsidR="00451CCE" w:rsidRPr="000C2687">
        <w:rPr>
          <w:sz w:val="24"/>
          <w:szCs w:val="24"/>
        </w:rPr>
        <w:t>Община Николаево</w:t>
      </w:r>
      <w:r w:rsidRPr="000C2687">
        <w:rPr>
          <w:sz w:val="24"/>
          <w:szCs w:val="24"/>
        </w:rPr>
        <w:t xml:space="preserve"> забави обслужването на дълга повече от 30 дни, кметът на общината и/или кредиторът уведомява в 5-дневен срок Общинския съвет и Сметната палата</w:t>
      </w:r>
    </w:p>
    <w:p w:rsidR="00B60954" w:rsidRPr="000C2687" w:rsidRDefault="00B60954" w:rsidP="000C2687">
      <w:pPr>
        <w:ind w:left="621"/>
        <w:jc w:val="both"/>
        <w:rPr>
          <w:b/>
          <w:sz w:val="24"/>
          <w:szCs w:val="24"/>
        </w:rPr>
      </w:pPr>
    </w:p>
    <w:p w:rsidR="00CB2D93" w:rsidRDefault="00210CEB" w:rsidP="00666263">
      <w:pPr>
        <w:ind w:firstLine="621"/>
        <w:jc w:val="center"/>
        <w:rPr>
          <w:b/>
          <w:spacing w:val="-2"/>
          <w:sz w:val="24"/>
          <w:szCs w:val="24"/>
        </w:rPr>
      </w:pPr>
      <w:r w:rsidRPr="000C2687">
        <w:rPr>
          <w:b/>
          <w:sz w:val="24"/>
          <w:szCs w:val="24"/>
        </w:rPr>
        <w:t>Заключителни</w:t>
      </w:r>
      <w:r w:rsidRPr="000C2687">
        <w:rPr>
          <w:spacing w:val="-3"/>
          <w:sz w:val="24"/>
          <w:szCs w:val="24"/>
        </w:rPr>
        <w:t xml:space="preserve"> </w:t>
      </w:r>
      <w:r w:rsidRPr="000C2687">
        <w:rPr>
          <w:b/>
          <w:spacing w:val="-2"/>
          <w:sz w:val="24"/>
          <w:szCs w:val="24"/>
        </w:rPr>
        <w:t>разпоредби</w:t>
      </w:r>
    </w:p>
    <w:p w:rsidR="00666263" w:rsidRPr="000C2687" w:rsidRDefault="00666263" w:rsidP="00666263">
      <w:pPr>
        <w:ind w:firstLine="621"/>
        <w:jc w:val="center"/>
        <w:rPr>
          <w:b/>
          <w:sz w:val="24"/>
          <w:szCs w:val="24"/>
        </w:rPr>
      </w:pPr>
    </w:p>
    <w:p w:rsidR="00CB2D93" w:rsidRPr="000C2687" w:rsidRDefault="00210CEB" w:rsidP="00666263">
      <w:pPr>
        <w:pStyle w:val="a4"/>
        <w:ind w:left="0" w:right="135" w:firstLine="621"/>
      </w:pPr>
      <w:r w:rsidRPr="000C2687">
        <w:t>§</w:t>
      </w:r>
      <w:r w:rsidR="00666263">
        <w:t xml:space="preserve"> </w:t>
      </w:r>
      <w:r w:rsidRPr="000C2687">
        <w:t>1</w:t>
      </w:r>
      <w:r w:rsidR="00666263">
        <w:t>.</w:t>
      </w:r>
      <w:r w:rsidRPr="000C2687">
        <w:t xml:space="preserve"> Наредбата се приема на основание чл. 21 ал. 2 от ЗМСМА, чл. 15 ал. </w:t>
      </w:r>
      <w:r w:rsidR="0044626F" w:rsidRPr="000C2687">
        <w:t>3</w:t>
      </w:r>
      <w:r w:rsidRPr="000C2687">
        <w:t xml:space="preserve"> от</w:t>
      </w:r>
      <w:r w:rsidRPr="000C2687">
        <w:rPr>
          <w:spacing w:val="40"/>
        </w:rPr>
        <w:t xml:space="preserve"> </w:t>
      </w:r>
      <w:r w:rsidRPr="000C2687">
        <w:t>Закона за общинския дълг.</w:t>
      </w:r>
    </w:p>
    <w:p w:rsidR="00627C7D" w:rsidRPr="000C2687" w:rsidRDefault="00666263" w:rsidP="00666263">
      <w:pPr>
        <w:pStyle w:val="a4"/>
        <w:ind w:left="0" w:right="135" w:firstLine="621"/>
      </w:pPr>
      <w:r>
        <w:t xml:space="preserve">§ </w:t>
      </w:r>
      <w:r w:rsidR="00627C7D" w:rsidRPr="000C2687">
        <w:t>2</w:t>
      </w:r>
      <w:r>
        <w:t>.</w:t>
      </w:r>
      <w:r w:rsidR="00627C7D" w:rsidRPr="000C2687">
        <w:t xml:space="preserve"> Изпълнението на тази наредба се възлага на Кмета на Община Николаево.</w:t>
      </w:r>
    </w:p>
    <w:p w:rsidR="00CB2D93" w:rsidRPr="000C2687" w:rsidRDefault="00666263" w:rsidP="00666263">
      <w:pPr>
        <w:pStyle w:val="a4"/>
        <w:ind w:left="0" w:right="135" w:firstLine="621"/>
        <w:rPr>
          <w:spacing w:val="-2"/>
          <w:lang w:val="en-US"/>
        </w:rPr>
      </w:pPr>
      <w:r>
        <w:t xml:space="preserve">§ </w:t>
      </w:r>
      <w:r w:rsidR="00627C7D" w:rsidRPr="000C2687">
        <w:t>3</w:t>
      </w:r>
      <w:r>
        <w:t>.</w:t>
      </w:r>
      <w:r w:rsidR="00210CEB" w:rsidRPr="000C2687">
        <w:t xml:space="preserve"> Наредбата е приета с Решение № </w:t>
      </w:r>
      <w:r w:rsidR="003809D7" w:rsidRPr="000C2687">
        <w:t>…….</w:t>
      </w:r>
      <w:r w:rsidR="00210CEB" w:rsidRPr="000C2687">
        <w:t xml:space="preserve"> от </w:t>
      </w:r>
      <w:r w:rsidR="003809D7" w:rsidRPr="000C2687">
        <w:t>………………………………</w:t>
      </w:r>
      <w:r w:rsidR="00210CEB" w:rsidRPr="000C2687">
        <w:t xml:space="preserve"> г. на Общински съвет </w:t>
      </w:r>
      <w:r w:rsidR="0069068C" w:rsidRPr="000C2687">
        <w:rPr>
          <w:spacing w:val="-2"/>
        </w:rPr>
        <w:t>Николаево.</w:t>
      </w:r>
    </w:p>
    <w:p w:rsidR="00512314" w:rsidRPr="000C2687" w:rsidRDefault="00666263" w:rsidP="00666263">
      <w:pPr>
        <w:pStyle w:val="a4"/>
        <w:ind w:left="0" w:right="135" w:firstLine="621"/>
        <w:rPr>
          <w:spacing w:val="-2"/>
          <w:lang w:val="en-US"/>
        </w:rPr>
      </w:pPr>
      <w:r>
        <w:rPr>
          <w:spacing w:val="-2"/>
          <w:lang w:val="en-US"/>
        </w:rPr>
        <w:t>§</w:t>
      </w:r>
      <w:r>
        <w:rPr>
          <w:spacing w:val="-2"/>
        </w:rPr>
        <w:t xml:space="preserve"> </w:t>
      </w:r>
      <w:r w:rsidR="00627C7D" w:rsidRPr="000C2687">
        <w:rPr>
          <w:spacing w:val="-2"/>
        </w:rPr>
        <w:t>4</w:t>
      </w:r>
      <w:r w:rsidR="00512314" w:rsidRPr="000C2687">
        <w:rPr>
          <w:spacing w:val="-2"/>
          <w:lang w:val="en-US"/>
        </w:rPr>
        <w:t xml:space="preserve">. </w:t>
      </w:r>
      <w:proofErr w:type="spellStart"/>
      <w:r w:rsidR="00512314" w:rsidRPr="000C2687">
        <w:rPr>
          <w:spacing w:val="-2"/>
          <w:lang w:val="en-US"/>
        </w:rPr>
        <w:t>По</w:t>
      </w:r>
      <w:proofErr w:type="spellEnd"/>
      <w:r w:rsidR="00512314" w:rsidRPr="000C2687">
        <w:rPr>
          <w:spacing w:val="-2"/>
          <w:lang w:val="en-US"/>
        </w:rPr>
        <w:t xml:space="preserve"> </w:t>
      </w:r>
      <w:proofErr w:type="spellStart"/>
      <w:r w:rsidR="00512314" w:rsidRPr="000C2687">
        <w:rPr>
          <w:spacing w:val="-2"/>
          <w:lang w:val="en-US"/>
        </w:rPr>
        <w:t>смисъла</w:t>
      </w:r>
      <w:proofErr w:type="spellEnd"/>
      <w:r w:rsidR="00512314" w:rsidRPr="000C2687">
        <w:rPr>
          <w:spacing w:val="-2"/>
          <w:lang w:val="en-US"/>
        </w:rPr>
        <w:t xml:space="preserve"> </w:t>
      </w:r>
      <w:proofErr w:type="spellStart"/>
      <w:r w:rsidR="00512314" w:rsidRPr="000C2687">
        <w:rPr>
          <w:spacing w:val="-2"/>
          <w:lang w:val="en-US"/>
        </w:rPr>
        <w:t>на</w:t>
      </w:r>
      <w:proofErr w:type="spellEnd"/>
      <w:r w:rsidR="00512314" w:rsidRPr="000C2687">
        <w:rPr>
          <w:spacing w:val="-2"/>
          <w:lang w:val="en-US"/>
        </w:rPr>
        <w:t xml:space="preserve"> </w:t>
      </w:r>
      <w:proofErr w:type="spellStart"/>
      <w:r w:rsidR="00512314" w:rsidRPr="000C2687">
        <w:rPr>
          <w:spacing w:val="-2"/>
          <w:lang w:val="en-US"/>
        </w:rPr>
        <w:t>тази</w:t>
      </w:r>
      <w:proofErr w:type="spellEnd"/>
      <w:r w:rsidR="00512314" w:rsidRPr="000C2687">
        <w:rPr>
          <w:spacing w:val="-2"/>
          <w:lang w:val="en-US"/>
        </w:rPr>
        <w:t xml:space="preserve"> </w:t>
      </w:r>
      <w:proofErr w:type="spellStart"/>
      <w:r w:rsidR="00512314" w:rsidRPr="000C2687">
        <w:rPr>
          <w:spacing w:val="-2"/>
          <w:lang w:val="en-US"/>
        </w:rPr>
        <w:t>наредба</w:t>
      </w:r>
      <w:proofErr w:type="spellEnd"/>
      <w:r w:rsidR="00512314" w:rsidRPr="000C2687">
        <w:rPr>
          <w:spacing w:val="-2"/>
          <w:lang w:val="en-US"/>
        </w:rPr>
        <w:t>:</w:t>
      </w:r>
    </w:p>
    <w:p w:rsidR="00512314" w:rsidRPr="000C2687" w:rsidRDefault="00512314" w:rsidP="00666263">
      <w:pPr>
        <w:pStyle w:val="a4"/>
        <w:ind w:left="0" w:right="135" w:firstLine="0"/>
        <w:rPr>
          <w:spacing w:val="-2"/>
          <w:lang w:val="en-US"/>
        </w:rPr>
      </w:pPr>
      <w:r w:rsidRPr="000C2687">
        <w:rPr>
          <w:spacing w:val="-2"/>
          <w:lang w:val="en-US"/>
        </w:rPr>
        <w:t>1</w:t>
      </w:r>
      <w:r w:rsidR="00666263">
        <w:rPr>
          <w:spacing w:val="-2"/>
        </w:rPr>
        <w:t>/</w:t>
      </w:r>
      <w:r w:rsidRPr="000C2687">
        <w:rPr>
          <w:spacing w:val="-2"/>
          <w:lang w:val="en-US"/>
        </w:rPr>
        <w:t>. "</w:t>
      </w:r>
      <w:proofErr w:type="spellStart"/>
      <w:r w:rsidRPr="000C2687">
        <w:rPr>
          <w:spacing w:val="-2"/>
          <w:lang w:val="en-US"/>
        </w:rPr>
        <w:t>Краткосрочен</w:t>
      </w:r>
      <w:proofErr w:type="spellEnd"/>
      <w:r w:rsidRPr="000C2687">
        <w:rPr>
          <w:spacing w:val="-2"/>
          <w:lang w:val="en-US"/>
        </w:rPr>
        <w:t xml:space="preserve"> </w:t>
      </w:r>
      <w:proofErr w:type="spellStart"/>
      <w:r w:rsidRPr="000C2687">
        <w:rPr>
          <w:spacing w:val="-2"/>
          <w:lang w:val="en-US"/>
        </w:rPr>
        <w:t>дълг</w:t>
      </w:r>
      <w:proofErr w:type="spellEnd"/>
      <w:r w:rsidRPr="000C2687">
        <w:rPr>
          <w:spacing w:val="-2"/>
          <w:lang w:val="en-US"/>
        </w:rPr>
        <w:t xml:space="preserve">" е </w:t>
      </w:r>
      <w:proofErr w:type="spellStart"/>
      <w:r w:rsidRPr="000C2687">
        <w:rPr>
          <w:spacing w:val="-2"/>
          <w:lang w:val="en-US"/>
        </w:rPr>
        <w:t>дълг</w:t>
      </w:r>
      <w:proofErr w:type="spellEnd"/>
      <w:r w:rsidRPr="000C2687">
        <w:rPr>
          <w:spacing w:val="-2"/>
          <w:lang w:val="en-US"/>
        </w:rPr>
        <w:t xml:space="preserve"> </w:t>
      </w:r>
      <w:proofErr w:type="spellStart"/>
      <w:r w:rsidRPr="000C2687">
        <w:rPr>
          <w:spacing w:val="-2"/>
          <w:lang w:val="en-US"/>
        </w:rPr>
        <w:t>със</w:t>
      </w:r>
      <w:proofErr w:type="spellEnd"/>
      <w:r w:rsidRPr="000C2687">
        <w:rPr>
          <w:spacing w:val="-2"/>
          <w:lang w:val="en-US"/>
        </w:rPr>
        <w:t xml:space="preserve"> </w:t>
      </w:r>
      <w:proofErr w:type="spellStart"/>
      <w:r w:rsidRPr="000C2687">
        <w:rPr>
          <w:spacing w:val="-2"/>
          <w:lang w:val="en-US"/>
        </w:rPr>
        <w:t>срок</w:t>
      </w:r>
      <w:proofErr w:type="spellEnd"/>
      <w:r w:rsidRPr="000C2687">
        <w:rPr>
          <w:spacing w:val="-2"/>
          <w:lang w:val="en-US"/>
        </w:rPr>
        <w:t xml:space="preserve"> </w:t>
      </w:r>
      <w:proofErr w:type="spellStart"/>
      <w:r w:rsidRPr="000C2687">
        <w:rPr>
          <w:spacing w:val="-2"/>
          <w:lang w:val="en-US"/>
        </w:rPr>
        <w:t>за</w:t>
      </w:r>
      <w:proofErr w:type="spellEnd"/>
      <w:r w:rsidRPr="000C2687">
        <w:rPr>
          <w:spacing w:val="-2"/>
          <w:lang w:val="en-US"/>
        </w:rPr>
        <w:t xml:space="preserve"> </w:t>
      </w:r>
      <w:proofErr w:type="spellStart"/>
      <w:r w:rsidRPr="000C2687">
        <w:rPr>
          <w:spacing w:val="-2"/>
          <w:lang w:val="en-US"/>
        </w:rPr>
        <w:t>изплащане</w:t>
      </w:r>
      <w:proofErr w:type="spellEnd"/>
      <w:r w:rsidRPr="000C2687">
        <w:rPr>
          <w:spacing w:val="-2"/>
          <w:lang w:val="en-US"/>
        </w:rPr>
        <w:t xml:space="preserve"> </w:t>
      </w:r>
      <w:proofErr w:type="spellStart"/>
      <w:r w:rsidRPr="000C2687">
        <w:rPr>
          <w:spacing w:val="-2"/>
          <w:lang w:val="en-US"/>
        </w:rPr>
        <w:t>до</w:t>
      </w:r>
      <w:proofErr w:type="spellEnd"/>
      <w:r w:rsidRPr="000C2687">
        <w:rPr>
          <w:spacing w:val="-2"/>
          <w:lang w:val="en-US"/>
        </w:rPr>
        <w:t xml:space="preserve"> </w:t>
      </w:r>
      <w:proofErr w:type="spellStart"/>
      <w:r w:rsidRPr="000C2687">
        <w:rPr>
          <w:spacing w:val="-2"/>
          <w:lang w:val="en-US"/>
        </w:rPr>
        <w:t>една</w:t>
      </w:r>
      <w:proofErr w:type="spellEnd"/>
      <w:r w:rsidRPr="000C2687">
        <w:rPr>
          <w:spacing w:val="-2"/>
          <w:lang w:val="en-US"/>
        </w:rPr>
        <w:t xml:space="preserve"> </w:t>
      </w:r>
      <w:proofErr w:type="spellStart"/>
      <w:r w:rsidRPr="000C2687">
        <w:rPr>
          <w:spacing w:val="-2"/>
          <w:lang w:val="en-US"/>
        </w:rPr>
        <w:t>година</w:t>
      </w:r>
      <w:proofErr w:type="spellEnd"/>
      <w:r w:rsidRPr="000C2687">
        <w:rPr>
          <w:spacing w:val="-2"/>
          <w:lang w:val="en-US"/>
        </w:rPr>
        <w:t>.</w:t>
      </w:r>
    </w:p>
    <w:p w:rsidR="00512314" w:rsidRPr="000C2687" w:rsidRDefault="00512314" w:rsidP="00666263">
      <w:pPr>
        <w:pStyle w:val="a4"/>
        <w:ind w:left="0" w:right="135" w:firstLine="0"/>
        <w:rPr>
          <w:spacing w:val="-2"/>
          <w:lang w:val="en-US"/>
        </w:rPr>
      </w:pPr>
      <w:r w:rsidRPr="000C2687">
        <w:rPr>
          <w:spacing w:val="-2"/>
          <w:lang w:val="en-US"/>
        </w:rPr>
        <w:t>2</w:t>
      </w:r>
      <w:r w:rsidR="00666263">
        <w:rPr>
          <w:spacing w:val="-2"/>
        </w:rPr>
        <w:t>/</w:t>
      </w:r>
      <w:r w:rsidRPr="000C2687">
        <w:rPr>
          <w:spacing w:val="-2"/>
          <w:lang w:val="en-US"/>
        </w:rPr>
        <w:t>. "</w:t>
      </w:r>
      <w:proofErr w:type="spellStart"/>
      <w:r w:rsidRPr="000C2687">
        <w:rPr>
          <w:spacing w:val="-2"/>
          <w:lang w:val="en-US"/>
        </w:rPr>
        <w:t>Дългосрочен</w:t>
      </w:r>
      <w:proofErr w:type="spellEnd"/>
      <w:r w:rsidRPr="000C2687">
        <w:rPr>
          <w:spacing w:val="-2"/>
          <w:lang w:val="en-US"/>
        </w:rPr>
        <w:t xml:space="preserve"> </w:t>
      </w:r>
      <w:proofErr w:type="spellStart"/>
      <w:r w:rsidRPr="000C2687">
        <w:rPr>
          <w:spacing w:val="-2"/>
          <w:lang w:val="en-US"/>
        </w:rPr>
        <w:t>дълг</w:t>
      </w:r>
      <w:proofErr w:type="spellEnd"/>
      <w:r w:rsidRPr="000C2687">
        <w:rPr>
          <w:spacing w:val="-2"/>
          <w:lang w:val="en-US"/>
        </w:rPr>
        <w:t xml:space="preserve">" е </w:t>
      </w:r>
      <w:proofErr w:type="spellStart"/>
      <w:r w:rsidRPr="000C2687">
        <w:rPr>
          <w:spacing w:val="-2"/>
          <w:lang w:val="en-US"/>
        </w:rPr>
        <w:t>дълг</w:t>
      </w:r>
      <w:proofErr w:type="spellEnd"/>
      <w:r w:rsidRPr="000C2687">
        <w:rPr>
          <w:spacing w:val="-2"/>
          <w:lang w:val="en-US"/>
        </w:rPr>
        <w:t xml:space="preserve"> </w:t>
      </w:r>
      <w:proofErr w:type="spellStart"/>
      <w:r w:rsidRPr="000C2687">
        <w:rPr>
          <w:spacing w:val="-2"/>
          <w:lang w:val="en-US"/>
        </w:rPr>
        <w:t>със</w:t>
      </w:r>
      <w:proofErr w:type="spellEnd"/>
      <w:r w:rsidRPr="000C2687">
        <w:rPr>
          <w:spacing w:val="-2"/>
          <w:lang w:val="en-US"/>
        </w:rPr>
        <w:t xml:space="preserve"> </w:t>
      </w:r>
      <w:proofErr w:type="spellStart"/>
      <w:r w:rsidRPr="000C2687">
        <w:rPr>
          <w:spacing w:val="-2"/>
          <w:lang w:val="en-US"/>
        </w:rPr>
        <w:t>срок</w:t>
      </w:r>
      <w:proofErr w:type="spellEnd"/>
      <w:r w:rsidRPr="000C2687">
        <w:rPr>
          <w:spacing w:val="-2"/>
          <w:lang w:val="en-US"/>
        </w:rPr>
        <w:t xml:space="preserve"> </w:t>
      </w:r>
      <w:proofErr w:type="spellStart"/>
      <w:r w:rsidRPr="000C2687">
        <w:rPr>
          <w:spacing w:val="-2"/>
          <w:lang w:val="en-US"/>
        </w:rPr>
        <w:t>за</w:t>
      </w:r>
      <w:proofErr w:type="spellEnd"/>
      <w:r w:rsidRPr="000C2687">
        <w:rPr>
          <w:spacing w:val="-2"/>
          <w:lang w:val="en-US"/>
        </w:rPr>
        <w:t xml:space="preserve"> </w:t>
      </w:r>
      <w:proofErr w:type="spellStart"/>
      <w:r w:rsidRPr="000C2687">
        <w:rPr>
          <w:spacing w:val="-2"/>
          <w:lang w:val="en-US"/>
        </w:rPr>
        <w:t>изплащане</w:t>
      </w:r>
      <w:proofErr w:type="spellEnd"/>
      <w:r w:rsidRPr="000C2687">
        <w:rPr>
          <w:spacing w:val="-2"/>
          <w:lang w:val="en-US"/>
        </w:rPr>
        <w:t xml:space="preserve"> </w:t>
      </w:r>
      <w:proofErr w:type="spellStart"/>
      <w:r w:rsidRPr="000C2687">
        <w:rPr>
          <w:spacing w:val="-2"/>
          <w:lang w:val="en-US"/>
        </w:rPr>
        <w:t>над</w:t>
      </w:r>
      <w:proofErr w:type="spellEnd"/>
      <w:r w:rsidRPr="000C2687">
        <w:rPr>
          <w:spacing w:val="-2"/>
          <w:lang w:val="en-US"/>
        </w:rPr>
        <w:t xml:space="preserve"> </w:t>
      </w:r>
      <w:proofErr w:type="spellStart"/>
      <w:r w:rsidRPr="000C2687">
        <w:rPr>
          <w:spacing w:val="-2"/>
          <w:lang w:val="en-US"/>
        </w:rPr>
        <w:t>една</w:t>
      </w:r>
      <w:proofErr w:type="spellEnd"/>
      <w:r w:rsidRPr="000C2687">
        <w:rPr>
          <w:spacing w:val="-2"/>
          <w:lang w:val="en-US"/>
        </w:rPr>
        <w:t xml:space="preserve"> </w:t>
      </w:r>
      <w:proofErr w:type="spellStart"/>
      <w:r w:rsidRPr="000C2687">
        <w:rPr>
          <w:spacing w:val="-2"/>
          <w:lang w:val="en-US"/>
        </w:rPr>
        <w:t>година</w:t>
      </w:r>
      <w:proofErr w:type="spellEnd"/>
      <w:r w:rsidRPr="000C2687">
        <w:rPr>
          <w:spacing w:val="-2"/>
          <w:lang w:val="en-US"/>
        </w:rPr>
        <w:t>.</w:t>
      </w:r>
    </w:p>
    <w:p w:rsidR="00512314" w:rsidRPr="000C2687" w:rsidRDefault="00512314" w:rsidP="00666263">
      <w:pPr>
        <w:pStyle w:val="a4"/>
        <w:ind w:left="0" w:right="135" w:firstLine="0"/>
        <w:rPr>
          <w:spacing w:val="-2"/>
        </w:rPr>
      </w:pPr>
      <w:r w:rsidRPr="000C2687">
        <w:rPr>
          <w:spacing w:val="-2"/>
          <w:lang w:val="en-US"/>
        </w:rPr>
        <w:t>3</w:t>
      </w:r>
      <w:r w:rsidR="00666263">
        <w:rPr>
          <w:spacing w:val="-2"/>
        </w:rPr>
        <w:t>/</w:t>
      </w:r>
      <w:r w:rsidRPr="000C2687">
        <w:rPr>
          <w:spacing w:val="-2"/>
          <w:lang w:val="en-US"/>
        </w:rPr>
        <w:t>. "</w:t>
      </w:r>
      <w:proofErr w:type="spellStart"/>
      <w:r w:rsidRPr="000C2687">
        <w:rPr>
          <w:spacing w:val="-2"/>
          <w:lang w:val="en-US"/>
        </w:rPr>
        <w:t>Форсмажорно</w:t>
      </w:r>
      <w:proofErr w:type="spellEnd"/>
      <w:r w:rsidRPr="000C2687">
        <w:rPr>
          <w:spacing w:val="-2"/>
          <w:lang w:val="en-US"/>
        </w:rPr>
        <w:t xml:space="preserve"> </w:t>
      </w:r>
      <w:proofErr w:type="spellStart"/>
      <w:r w:rsidRPr="000C2687">
        <w:rPr>
          <w:spacing w:val="-2"/>
          <w:lang w:val="en-US"/>
        </w:rPr>
        <w:t>обстоятелство</w:t>
      </w:r>
      <w:proofErr w:type="spellEnd"/>
      <w:r w:rsidRPr="000C2687">
        <w:rPr>
          <w:spacing w:val="-2"/>
          <w:lang w:val="en-US"/>
        </w:rPr>
        <w:t xml:space="preserve">" е </w:t>
      </w:r>
      <w:proofErr w:type="spellStart"/>
      <w:r w:rsidRPr="000C2687">
        <w:rPr>
          <w:spacing w:val="-2"/>
          <w:lang w:val="en-US"/>
        </w:rPr>
        <w:t>непредвидено</w:t>
      </w:r>
      <w:proofErr w:type="spellEnd"/>
      <w:r w:rsidRPr="000C2687">
        <w:rPr>
          <w:spacing w:val="-2"/>
          <w:lang w:val="en-US"/>
        </w:rPr>
        <w:t xml:space="preserve"> и </w:t>
      </w:r>
      <w:proofErr w:type="spellStart"/>
      <w:r w:rsidRPr="000C2687">
        <w:rPr>
          <w:spacing w:val="-2"/>
          <w:lang w:val="en-US"/>
        </w:rPr>
        <w:t>непредотвратимо</w:t>
      </w:r>
      <w:proofErr w:type="spellEnd"/>
      <w:r w:rsidRPr="000C2687">
        <w:rPr>
          <w:spacing w:val="-2"/>
          <w:lang w:val="en-US"/>
        </w:rPr>
        <w:t xml:space="preserve"> </w:t>
      </w:r>
      <w:proofErr w:type="spellStart"/>
      <w:r w:rsidRPr="000C2687">
        <w:rPr>
          <w:spacing w:val="-2"/>
          <w:lang w:val="en-US"/>
        </w:rPr>
        <w:t>събитие</w:t>
      </w:r>
      <w:proofErr w:type="spellEnd"/>
      <w:r w:rsidRPr="000C2687">
        <w:rPr>
          <w:spacing w:val="-2"/>
          <w:lang w:val="en-US"/>
        </w:rPr>
        <w:t xml:space="preserve"> </w:t>
      </w:r>
      <w:proofErr w:type="spellStart"/>
      <w:r w:rsidRPr="000C2687">
        <w:rPr>
          <w:spacing w:val="-2"/>
          <w:lang w:val="en-US"/>
        </w:rPr>
        <w:t>от</w:t>
      </w:r>
      <w:proofErr w:type="spellEnd"/>
      <w:r w:rsidRPr="000C2687">
        <w:rPr>
          <w:spacing w:val="-2"/>
          <w:lang w:val="en-US"/>
        </w:rPr>
        <w:t xml:space="preserve"> </w:t>
      </w:r>
      <w:proofErr w:type="spellStart"/>
      <w:r w:rsidRPr="000C2687">
        <w:rPr>
          <w:spacing w:val="-2"/>
          <w:lang w:val="en-US"/>
        </w:rPr>
        <w:t>извънреден</w:t>
      </w:r>
      <w:proofErr w:type="spellEnd"/>
      <w:r w:rsidRPr="000C2687">
        <w:rPr>
          <w:spacing w:val="-2"/>
          <w:lang w:val="en-US"/>
        </w:rPr>
        <w:t xml:space="preserve"> </w:t>
      </w:r>
      <w:proofErr w:type="spellStart"/>
      <w:r w:rsidRPr="000C2687">
        <w:rPr>
          <w:spacing w:val="-2"/>
          <w:lang w:val="en-US"/>
        </w:rPr>
        <w:t>характер</w:t>
      </w:r>
      <w:proofErr w:type="spellEnd"/>
      <w:r w:rsidRPr="000C2687">
        <w:rPr>
          <w:spacing w:val="-2"/>
          <w:lang w:val="en-US"/>
        </w:rPr>
        <w:t xml:space="preserve">, </w:t>
      </w:r>
      <w:proofErr w:type="spellStart"/>
      <w:r w:rsidRPr="000C2687">
        <w:rPr>
          <w:spacing w:val="-2"/>
          <w:lang w:val="en-US"/>
        </w:rPr>
        <w:t>което</w:t>
      </w:r>
      <w:proofErr w:type="spellEnd"/>
      <w:r w:rsidRPr="000C2687">
        <w:rPr>
          <w:spacing w:val="-2"/>
          <w:lang w:val="en-US"/>
        </w:rPr>
        <w:t xml:space="preserve"> </w:t>
      </w:r>
      <w:proofErr w:type="spellStart"/>
      <w:r w:rsidRPr="000C2687">
        <w:rPr>
          <w:spacing w:val="-2"/>
          <w:lang w:val="en-US"/>
        </w:rPr>
        <w:t>не</w:t>
      </w:r>
      <w:proofErr w:type="spellEnd"/>
      <w:r w:rsidRPr="000C2687">
        <w:rPr>
          <w:spacing w:val="-2"/>
          <w:lang w:val="en-US"/>
        </w:rPr>
        <w:t xml:space="preserve"> </w:t>
      </w:r>
      <w:proofErr w:type="spellStart"/>
      <w:r w:rsidRPr="000C2687">
        <w:rPr>
          <w:spacing w:val="-2"/>
          <w:lang w:val="en-US"/>
        </w:rPr>
        <w:t>може</w:t>
      </w:r>
      <w:proofErr w:type="spellEnd"/>
      <w:r w:rsidRPr="000C2687">
        <w:rPr>
          <w:spacing w:val="-2"/>
          <w:lang w:val="en-US"/>
        </w:rPr>
        <w:t xml:space="preserve"> </w:t>
      </w:r>
      <w:proofErr w:type="spellStart"/>
      <w:r w:rsidRPr="000C2687">
        <w:rPr>
          <w:spacing w:val="-2"/>
          <w:lang w:val="en-US"/>
        </w:rPr>
        <w:t>да</w:t>
      </w:r>
      <w:proofErr w:type="spellEnd"/>
      <w:r w:rsidRPr="000C2687">
        <w:rPr>
          <w:spacing w:val="-2"/>
          <w:lang w:val="en-US"/>
        </w:rPr>
        <w:t xml:space="preserve"> </w:t>
      </w:r>
      <w:proofErr w:type="spellStart"/>
      <w:r w:rsidRPr="000C2687">
        <w:rPr>
          <w:spacing w:val="-2"/>
          <w:lang w:val="en-US"/>
        </w:rPr>
        <w:t>се</w:t>
      </w:r>
      <w:proofErr w:type="spellEnd"/>
      <w:r w:rsidRPr="000C2687">
        <w:rPr>
          <w:spacing w:val="-2"/>
          <w:lang w:val="en-US"/>
        </w:rPr>
        <w:t xml:space="preserve"> </w:t>
      </w:r>
      <w:proofErr w:type="spellStart"/>
      <w:r w:rsidRPr="000C2687">
        <w:rPr>
          <w:spacing w:val="-2"/>
          <w:lang w:val="en-US"/>
        </w:rPr>
        <w:t>избегне</w:t>
      </w:r>
      <w:proofErr w:type="spellEnd"/>
      <w:r w:rsidRPr="000C2687">
        <w:rPr>
          <w:spacing w:val="-2"/>
          <w:lang w:val="en-US"/>
        </w:rPr>
        <w:t xml:space="preserve"> </w:t>
      </w:r>
      <w:proofErr w:type="spellStart"/>
      <w:r w:rsidRPr="000C2687">
        <w:rPr>
          <w:spacing w:val="-2"/>
          <w:lang w:val="en-US"/>
        </w:rPr>
        <w:t>или</w:t>
      </w:r>
      <w:proofErr w:type="spellEnd"/>
      <w:r w:rsidRPr="000C2687">
        <w:rPr>
          <w:spacing w:val="-2"/>
          <w:lang w:val="en-US"/>
        </w:rPr>
        <w:t xml:space="preserve"> </w:t>
      </w:r>
      <w:proofErr w:type="spellStart"/>
      <w:r w:rsidRPr="000C2687">
        <w:rPr>
          <w:spacing w:val="-2"/>
          <w:lang w:val="en-US"/>
        </w:rPr>
        <w:t>последиците</w:t>
      </w:r>
      <w:proofErr w:type="spellEnd"/>
      <w:r w:rsidRPr="000C2687">
        <w:rPr>
          <w:spacing w:val="-2"/>
          <w:lang w:val="en-US"/>
        </w:rPr>
        <w:t xml:space="preserve"> </w:t>
      </w:r>
      <w:proofErr w:type="spellStart"/>
      <w:r w:rsidRPr="000C2687">
        <w:rPr>
          <w:spacing w:val="-2"/>
          <w:lang w:val="en-US"/>
        </w:rPr>
        <w:t>от</w:t>
      </w:r>
      <w:proofErr w:type="spellEnd"/>
      <w:r w:rsidRPr="000C2687">
        <w:rPr>
          <w:spacing w:val="-2"/>
          <w:lang w:val="en-US"/>
        </w:rPr>
        <w:t xml:space="preserve"> </w:t>
      </w:r>
      <w:proofErr w:type="spellStart"/>
      <w:r w:rsidRPr="000C2687">
        <w:rPr>
          <w:spacing w:val="-2"/>
          <w:lang w:val="en-US"/>
        </w:rPr>
        <w:t>което</w:t>
      </w:r>
      <w:proofErr w:type="spellEnd"/>
      <w:r w:rsidRPr="000C2687">
        <w:rPr>
          <w:spacing w:val="-2"/>
          <w:lang w:val="en-US"/>
        </w:rPr>
        <w:t xml:space="preserve"> </w:t>
      </w:r>
      <w:proofErr w:type="spellStart"/>
      <w:r w:rsidRPr="000C2687">
        <w:rPr>
          <w:spacing w:val="-2"/>
          <w:lang w:val="en-US"/>
        </w:rPr>
        <w:t>не</w:t>
      </w:r>
      <w:proofErr w:type="spellEnd"/>
      <w:r w:rsidRPr="000C2687">
        <w:rPr>
          <w:spacing w:val="-2"/>
          <w:lang w:val="en-US"/>
        </w:rPr>
        <w:t xml:space="preserve"> </w:t>
      </w:r>
      <w:proofErr w:type="spellStart"/>
      <w:r w:rsidRPr="000C2687">
        <w:rPr>
          <w:spacing w:val="-2"/>
          <w:lang w:val="en-US"/>
        </w:rPr>
        <w:t>могат</w:t>
      </w:r>
      <w:proofErr w:type="spellEnd"/>
      <w:r w:rsidRPr="000C2687">
        <w:rPr>
          <w:spacing w:val="-2"/>
          <w:lang w:val="en-US"/>
        </w:rPr>
        <w:t xml:space="preserve"> </w:t>
      </w:r>
      <w:proofErr w:type="spellStart"/>
      <w:r w:rsidRPr="000C2687">
        <w:rPr>
          <w:spacing w:val="-2"/>
          <w:lang w:val="en-US"/>
        </w:rPr>
        <w:t>да</w:t>
      </w:r>
      <w:proofErr w:type="spellEnd"/>
      <w:r w:rsidRPr="000C2687">
        <w:rPr>
          <w:spacing w:val="-2"/>
          <w:lang w:val="en-US"/>
        </w:rPr>
        <w:t xml:space="preserve"> </w:t>
      </w:r>
      <w:proofErr w:type="spellStart"/>
      <w:r w:rsidRPr="000C2687">
        <w:rPr>
          <w:spacing w:val="-2"/>
          <w:lang w:val="en-US"/>
        </w:rPr>
        <w:t>се</w:t>
      </w:r>
      <w:proofErr w:type="spellEnd"/>
      <w:r w:rsidRPr="000C2687">
        <w:rPr>
          <w:spacing w:val="-2"/>
          <w:lang w:val="en-US"/>
        </w:rPr>
        <w:t xml:space="preserve"> </w:t>
      </w:r>
      <w:proofErr w:type="spellStart"/>
      <w:r w:rsidRPr="000C2687">
        <w:rPr>
          <w:spacing w:val="-2"/>
          <w:lang w:val="en-US"/>
        </w:rPr>
        <w:t>предотвратят</w:t>
      </w:r>
      <w:proofErr w:type="spellEnd"/>
      <w:r w:rsidRPr="000C2687">
        <w:rPr>
          <w:spacing w:val="-2"/>
          <w:lang w:val="en-US"/>
        </w:rPr>
        <w:t>.</w:t>
      </w:r>
    </w:p>
    <w:p w:rsidR="008C4650" w:rsidRDefault="008C4650" w:rsidP="00666263">
      <w:pPr>
        <w:pStyle w:val="a4"/>
        <w:ind w:left="0" w:right="135" w:firstLine="0"/>
        <w:rPr>
          <w:spacing w:val="-2"/>
        </w:rPr>
      </w:pPr>
      <w:r w:rsidRPr="000C2687">
        <w:rPr>
          <w:spacing w:val="-2"/>
        </w:rPr>
        <w:t>4</w:t>
      </w:r>
      <w:r w:rsidR="00666263">
        <w:rPr>
          <w:spacing w:val="-2"/>
        </w:rPr>
        <w:t>/</w:t>
      </w:r>
      <w:r w:rsidRPr="000C2687">
        <w:rPr>
          <w:spacing w:val="-2"/>
        </w:rPr>
        <w:t>. "Местна общност" са лицата по т. 3 от § 1 на допълнителната разпоредба на Закона за общинските бюджети.</w:t>
      </w:r>
    </w:p>
    <w:p w:rsidR="00666263" w:rsidRPr="000C2687" w:rsidRDefault="00666263" w:rsidP="00666263">
      <w:pPr>
        <w:pStyle w:val="a4"/>
        <w:ind w:left="0" w:right="135" w:firstLine="621"/>
        <w:rPr>
          <w:spacing w:val="-2"/>
        </w:rPr>
      </w:pPr>
      <w:r w:rsidRPr="000E7AD6">
        <w:rPr>
          <w:spacing w:val="-2"/>
        </w:rPr>
        <w:t xml:space="preserve">§ 5. </w:t>
      </w:r>
      <w:r w:rsidRPr="000E7AD6">
        <w:t>Считано от датата на въвеждане на еврото в Република България п</w:t>
      </w:r>
      <w:r w:rsidRPr="000E7AD6">
        <w:rPr>
          <w:spacing w:val="-2"/>
        </w:rPr>
        <w:t xml:space="preserve">оетите ангажименти по тази Наредба </w:t>
      </w:r>
      <w:r w:rsidRPr="000E7AD6">
        <w:t xml:space="preserve">в лева се </w:t>
      </w:r>
      <w:proofErr w:type="spellStart"/>
      <w:r w:rsidRPr="000E7AD6">
        <w:t>превалутират</w:t>
      </w:r>
      <w:proofErr w:type="spellEnd"/>
      <w:r w:rsidRPr="000E7AD6">
        <w:t xml:space="preserve"> в евро, съгласно чл. 12 от Закона за въвеждане на еврото в Република България, и получената сума се закръгля по правилото на чл. 13 от Закона за в</w:t>
      </w:r>
      <w:bookmarkStart w:id="0" w:name="_GoBack"/>
      <w:bookmarkEnd w:id="0"/>
      <w:r w:rsidRPr="000E7AD6">
        <w:t>ъвеждане на еврото в Република България.</w:t>
      </w:r>
      <w:r>
        <w:t xml:space="preserve"> </w:t>
      </w:r>
    </w:p>
    <w:sectPr w:rsidR="00666263" w:rsidRPr="000C2687" w:rsidSect="001F78BF">
      <w:footerReference w:type="default" r:id="rId9"/>
      <w:pgSz w:w="11900" w:h="16840"/>
      <w:pgMar w:top="1340" w:right="1275" w:bottom="980" w:left="1275" w:header="0" w:footer="783"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BDC" w:rsidRDefault="00C03BDC">
      <w:r>
        <w:separator/>
      </w:r>
    </w:p>
  </w:endnote>
  <w:endnote w:type="continuationSeparator" w:id="0">
    <w:p w:rsidR="00C03BDC" w:rsidRDefault="00C03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1327552346"/>
      <w:docPartObj>
        <w:docPartGallery w:val="Page Numbers (Bottom of Page)"/>
        <w:docPartUnique/>
      </w:docPartObj>
    </w:sdtPr>
    <w:sdtEndPr/>
    <w:sdtContent>
      <w:p w:rsidR="00EE6727" w:rsidRPr="00EE6727" w:rsidRDefault="00EE6727">
        <w:pPr>
          <w:pStyle w:val="ab"/>
          <w:jc w:val="center"/>
          <w:rPr>
            <w:b/>
          </w:rPr>
        </w:pPr>
        <w:r>
          <w:rPr>
            <w:b/>
          </w:rPr>
          <w:t>-</w:t>
        </w:r>
        <w:r w:rsidRPr="00EE6727">
          <w:rPr>
            <w:b/>
          </w:rPr>
          <w:fldChar w:fldCharType="begin"/>
        </w:r>
        <w:r w:rsidRPr="00EE6727">
          <w:rPr>
            <w:b/>
          </w:rPr>
          <w:instrText>PAGE   \* MERGEFORMAT</w:instrText>
        </w:r>
        <w:r w:rsidRPr="00EE6727">
          <w:rPr>
            <w:b/>
          </w:rPr>
          <w:fldChar w:fldCharType="separate"/>
        </w:r>
        <w:r w:rsidR="000E7AD6">
          <w:rPr>
            <w:b/>
            <w:noProof/>
          </w:rPr>
          <w:t>10</w:t>
        </w:r>
        <w:r w:rsidRPr="00EE6727">
          <w:rPr>
            <w:b/>
          </w:rPr>
          <w:fldChar w:fldCharType="end"/>
        </w:r>
        <w:r>
          <w:rPr>
            <w:b/>
          </w:rPr>
          <w:t>-</w:t>
        </w:r>
      </w:p>
    </w:sdtContent>
  </w:sdt>
  <w:p w:rsidR="00CB2D93" w:rsidRDefault="00CB2D93">
    <w:pPr>
      <w:pStyle w:val="a4"/>
      <w:spacing w:line="14" w:lineRule="auto"/>
      <w:ind w:left="0" w:firstLine="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BDC" w:rsidRDefault="00C03BDC">
      <w:r>
        <w:separator/>
      </w:r>
    </w:p>
  </w:footnote>
  <w:footnote w:type="continuationSeparator" w:id="0">
    <w:p w:rsidR="00C03BDC" w:rsidRDefault="00C03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DA698A6"/>
    <w:lvl w:ilvl="0">
      <w:start w:val="1"/>
      <w:numFmt w:val="bullet"/>
      <w:pStyle w:val="a"/>
      <w:lvlText w:val=""/>
      <w:lvlJc w:val="left"/>
      <w:pPr>
        <w:tabs>
          <w:tab w:val="num" w:pos="360"/>
        </w:tabs>
        <w:ind w:left="360" w:hanging="360"/>
      </w:pPr>
      <w:rPr>
        <w:rFonts w:ascii="Symbol" w:hAnsi="Symbol" w:hint="default"/>
      </w:rPr>
    </w:lvl>
  </w:abstractNum>
  <w:abstractNum w:abstractNumId="1">
    <w:nsid w:val="6BF44C6D"/>
    <w:multiLevelType w:val="hybridMultilevel"/>
    <w:tmpl w:val="5B900F00"/>
    <w:lvl w:ilvl="0" w:tplc="F6F82864">
      <w:start w:val="2"/>
      <w:numFmt w:val="decimal"/>
      <w:lvlText w:val="(%1)"/>
      <w:lvlJc w:val="left"/>
      <w:pPr>
        <w:ind w:left="141" w:hanging="346"/>
      </w:pPr>
      <w:rPr>
        <w:rFonts w:ascii="Times New Roman" w:eastAsia="Times New Roman" w:hAnsi="Times New Roman" w:cs="Times New Roman" w:hint="default"/>
        <w:b w:val="0"/>
        <w:bCs w:val="0"/>
        <w:i w:val="0"/>
        <w:iCs w:val="0"/>
        <w:spacing w:val="0"/>
        <w:w w:val="100"/>
        <w:sz w:val="24"/>
        <w:szCs w:val="24"/>
        <w:lang w:val="bg-BG" w:eastAsia="en-US" w:bidi="ar-SA"/>
      </w:rPr>
    </w:lvl>
    <w:lvl w:ilvl="1" w:tplc="DF24FAD2">
      <w:numFmt w:val="bullet"/>
      <w:lvlText w:val="•"/>
      <w:lvlJc w:val="left"/>
      <w:pPr>
        <w:ind w:left="1061" w:hanging="346"/>
      </w:pPr>
      <w:rPr>
        <w:rFonts w:hint="default"/>
        <w:lang w:val="bg-BG" w:eastAsia="en-US" w:bidi="ar-SA"/>
      </w:rPr>
    </w:lvl>
    <w:lvl w:ilvl="2" w:tplc="D2FE0594">
      <w:numFmt w:val="bullet"/>
      <w:lvlText w:val="•"/>
      <w:lvlJc w:val="left"/>
      <w:pPr>
        <w:ind w:left="1982" w:hanging="346"/>
      </w:pPr>
      <w:rPr>
        <w:rFonts w:hint="default"/>
        <w:lang w:val="bg-BG" w:eastAsia="en-US" w:bidi="ar-SA"/>
      </w:rPr>
    </w:lvl>
    <w:lvl w:ilvl="3" w:tplc="5D60C738">
      <w:numFmt w:val="bullet"/>
      <w:lvlText w:val="•"/>
      <w:lvlJc w:val="left"/>
      <w:pPr>
        <w:ind w:left="2903" w:hanging="346"/>
      </w:pPr>
      <w:rPr>
        <w:rFonts w:hint="default"/>
        <w:lang w:val="bg-BG" w:eastAsia="en-US" w:bidi="ar-SA"/>
      </w:rPr>
    </w:lvl>
    <w:lvl w:ilvl="4" w:tplc="65E815FC">
      <w:numFmt w:val="bullet"/>
      <w:lvlText w:val="•"/>
      <w:lvlJc w:val="left"/>
      <w:pPr>
        <w:ind w:left="3824" w:hanging="346"/>
      </w:pPr>
      <w:rPr>
        <w:rFonts w:hint="default"/>
        <w:lang w:val="bg-BG" w:eastAsia="en-US" w:bidi="ar-SA"/>
      </w:rPr>
    </w:lvl>
    <w:lvl w:ilvl="5" w:tplc="CE563202">
      <w:numFmt w:val="bullet"/>
      <w:lvlText w:val="•"/>
      <w:lvlJc w:val="left"/>
      <w:pPr>
        <w:ind w:left="4745" w:hanging="346"/>
      </w:pPr>
      <w:rPr>
        <w:rFonts w:hint="default"/>
        <w:lang w:val="bg-BG" w:eastAsia="en-US" w:bidi="ar-SA"/>
      </w:rPr>
    </w:lvl>
    <w:lvl w:ilvl="6" w:tplc="E0DA864C">
      <w:numFmt w:val="bullet"/>
      <w:lvlText w:val="•"/>
      <w:lvlJc w:val="left"/>
      <w:pPr>
        <w:ind w:left="5666" w:hanging="346"/>
      </w:pPr>
      <w:rPr>
        <w:rFonts w:hint="default"/>
        <w:lang w:val="bg-BG" w:eastAsia="en-US" w:bidi="ar-SA"/>
      </w:rPr>
    </w:lvl>
    <w:lvl w:ilvl="7" w:tplc="A088F104">
      <w:numFmt w:val="bullet"/>
      <w:lvlText w:val="•"/>
      <w:lvlJc w:val="left"/>
      <w:pPr>
        <w:ind w:left="6587" w:hanging="346"/>
      </w:pPr>
      <w:rPr>
        <w:rFonts w:hint="default"/>
        <w:lang w:val="bg-BG" w:eastAsia="en-US" w:bidi="ar-SA"/>
      </w:rPr>
    </w:lvl>
    <w:lvl w:ilvl="8" w:tplc="CDF609E8">
      <w:numFmt w:val="bullet"/>
      <w:lvlText w:val="•"/>
      <w:lvlJc w:val="left"/>
      <w:pPr>
        <w:ind w:left="7508" w:hanging="346"/>
      </w:pPr>
      <w:rPr>
        <w:rFonts w:hint="default"/>
        <w:lang w:val="bg-BG" w:eastAsia="en-US" w:bidi="ar-SA"/>
      </w:rPr>
    </w:lvl>
  </w:abstractNum>
  <w:abstractNum w:abstractNumId="2">
    <w:nsid w:val="788C5EDB"/>
    <w:multiLevelType w:val="hybridMultilevel"/>
    <w:tmpl w:val="9CBC5786"/>
    <w:lvl w:ilvl="0" w:tplc="0402000F">
      <w:start w:val="1"/>
      <w:numFmt w:val="decimal"/>
      <w:lvlText w:val="%1."/>
      <w:lvlJc w:val="left"/>
      <w:pPr>
        <w:ind w:left="1715" w:hanging="360"/>
      </w:pPr>
    </w:lvl>
    <w:lvl w:ilvl="1" w:tplc="04020019" w:tentative="1">
      <w:start w:val="1"/>
      <w:numFmt w:val="lowerLetter"/>
      <w:lvlText w:val="%2."/>
      <w:lvlJc w:val="left"/>
      <w:pPr>
        <w:ind w:left="2435" w:hanging="360"/>
      </w:pPr>
    </w:lvl>
    <w:lvl w:ilvl="2" w:tplc="0402001B" w:tentative="1">
      <w:start w:val="1"/>
      <w:numFmt w:val="lowerRoman"/>
      <w:lvlText w:val="%3."/>
      <w:lvlJc w:val="right"/>
      <w:pPr>
        <w:ind w:left="3155" w:hanging="180"/>
      </w:pPr>
    </w:lvl>
    <w:lvl w:ilvl="3" w:tplc="0402000F" w:tentative="1">
      <w:start w:val="1"/>
      <w:numFmt w:val="decimal"/>
      <w:lvlText w:val="%4."/>
      <w:lvlJc w:val="left"/>
      <w:pPr>
        <w:ind w:left="3875" w:hanging="360"/>
      </w:pPr>
    </w:lvl>
    <w:lvl w:ilvl="4" w:tplc="04020019" w:tentative="1">
      <w:start w:val="1"/>
      <w:numFmt w:val="lowerLetter"/>
      <w:lvlText w:val="%5."/>
      <w:lvlJc w:val="left"/>
      <w:pPr>
        <w:ind w:left="4595" w:hanging="360"/>
      </w:pPr>
    </w:lvl>
    <w:lvl w:ilvl="5" w:tplc="0402001B" w:tentative="1">
      <w:start w:val="1"/>
      <w:numFmt w:val="lowerRoman"/>
      <w:lvlText w:val="%6."/>
      <w:lvlJc w:val="right"/>
      <w:pPr>
        <w:ind w:left="5315" w:hanging="180"/>
      </w:pPr>
    </w:lvl>
    <w:lvl w:ilvl="6" w:tplc="0402000F" w:tentative="1">
      <w:start w:val="1"/>
      <w:numFmt w:val="decimal"/>
      <w:lvlText w:val="%7."/>
      <w:lvlJc w:val="left"/>
      <w:pPr>
        <w:ind w:left="6035" w:hanging="360"/>
      </w:pPr>
    </w:lvl>
    <w:lvl w:ilvl="7" w:tplc="04020019" w:tentative="1">
      <w:start w:val="1"/>
      <w:numFmt w:val="lowerLetter"/>
      <w:lvlText w:val="%8."/>
      <w:lvlJc w:val="left"/>
      <w:pPr>
        <w:ind w:left="6755" w:hanging="360"/>
      </w:pPr>
    </w:lvl>
    <w:lvl w:ilvl="8" w:tplc="0402001B" w:tentative="1">
      <w:start w:val="1"/>
      <w:numFmt w:val="lowerRoman"/>
      <w:lvlText w:val="%9."/>
      <w:lvlJc w:val="right"/>
      <w:pPr>
        <w:ind w:left="7475"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D93"/>
    <w:rsid w:val="00000FC9"/>
    <w:rsid w:val="000037A9"/>
    <w:rsid w:val="00027116"/>
    <w:rsid w:val="000C2687"/>
    <w:rsid w:val="000C7CA6"/>
    <w:rsid w:val="000E2A5D"/>
    <w:rsid w:val="000E3227"/>
    <w:rsid w:val="000E7AD6"/>
    <w:rsid w:val="000E7E76"/>
    <w:rsid w:val="00112D95"/>
    <w:rsid w:val="00143F03"/>
    <w:rsid w:val="0015458C"/>
    <w:rsid w:val="0019660D"/>
    <w:rsid w:val="001A3DE1"/>
    <w:rsid w:val="001F78BF"/>
    <w:rsid w:val="002036B1"/>
    <w:rsid w:val="00210CEB"/>
    <w:rsid w:val="002A1C91"/>
    <w:rsid w:val="002A3D08"/>
    <w:rsid w:val="002C2DD7"/>
    <w:rsid w:val="002F60D1"/>
    <w:rsid w:val="00345CD9"/>
    <w:rsid w:val="003469EB"/>
    <w:rsid w:val="003809D7"/>
    <w:rsid w:val="00386F5D"/>
    <w:rsid w:val="003B354C"/>
    <w:rsid w:val="003B4B28"/>
    <w:rsid w:val="00442DC8"/>
    <w:rsid w:val="0044626F"/>
    <w:rsid w:val="00451CCE"/>
    <w:rsid w:val="004606D7"/>
    <w:rsid w:val="00471598"/>
    <w:rsid w:val="004912A4"/>
    <w:rsid w:val="004955FA"/>
    <w:rsid w:val="004A789B"/>
    <w:rsid w:val="00512314"/>
    <w:rsid w:val="00514FCC"/>
    <w:rsid w:val="005157AA"/>
    <w:rsid w:val="00537745"/>
    <w:rsid w:val="00555C52"/>
    <w:rsid w:val="0057312E"/>
    <w:rsid w:val="005829CC"/>
    <w:rsid w:val="005B6D19"/>
    <w:rsid w:val="005C2A49"/>
    <w:rsid w:val="006210B1"/>
    <w:rsid w:val="00627C7D"/>
    <w:rsid w:val="00634689"/>
    <w:rsid w:val="0064554D"/>
    <w:rsid w:val="00666263"/>
    <w:rsid w:val="00667C97"/>
    <w:rsid w:val="0069068C"/>
    <w:rsid w:val="006D4DA3"/>
    <w:rsid w:val="006F062B"/>
    <w:rsid w:val="007279EF"/>
    <w:rsid w:val="00737B2A"/>
    <w:rsid w:val="007644B7"/>
    <w:rsid w:val="007B3BCF"/>
    <w:rsid w:val="007D423C"/>
    <w:rsid w:val="007E77A4"/>
    <w:rsid w:val="007F2CED"/>
    <w:rsid w:val="007F7B00"/>
    <w:rsid w:val="00851956"/>
    <w:rsid w:val="00853931"/>
    <w:rsid w:val="00871173"/>
    <w:rsid w:val="008722BA"/>
    <w:rsid w:val="008739CD"/>
    <w:rsid w:val="008967DD"/>
    <w:rsid w:val="008A1DEE"/>
    <w:rsid w:val="008C4650"/>
    <w:rsid w:val="00932678"/>
    <w:rsid w:val="00966AE7"/>
    <w:rsid w:val="009E7642"/>
    <w:rsid w:val="00A07C7C"/>
    <w:rsid w:val="00A239BE"/>
    <w:rsid w:val="00A23E38"/>
    <w:rsid w:val="00A65CDB"/>
    <w:rsid w:val="00A8405C"/>
    <w:rsid w:val="00AD21F7"/>
    <w:rsid w:val="00B02BD8"/>
    <w:rsid w:val="00B302CE"/>
    <w:rsid w:val="00B430F6"/>
    <w:rsid w:val="00B47941"/>
    <w:rsid w:val="00B60954"/>
    <w:rsid w:val="00BE6118"/>
    <w:rsid w:val="00C03BDC"/>
    <w:rsid w:val="00C05186"/>
    <w:rsid w:val="00C1170B"/>
    <w:rsid w:val="00C25CE6"/>
    <w:rsid w:val="00C36DB9"/>
    <w:rsid w:val="00C45475"/>
    <w:rsid w:val="00CB2D93"/>
    <w:rsid w:val="00CD1AEA"/>
    <w:rsid w:val="00D26B5C"/>
    <w:rsid w:val="00D72FEE"/>
    <w:rsid w:val="00D77849"/>
    <w:rsid w:val="00D8385D"/>
    <w:rsid w:val="00DA757D"/>
    <w:rsid w:val="00DB3A95"/>
    <w:rsid w:val="00DC005E"/>
    <w:rsid w:val="00E039C5"/>
    <w:rsid w:val="00E51CAF"/>
    <w:rsid w:val="00E5465E"/>
    <w:rsid w:val="00E63311"/>
    <w:rsid w:val="00ED1E42"/>
    <w:rsid w:val="00EE0E51"/>
    <w:rsid w:val="00EE6727"/>
    <w:rsid w:val="00F00CE5"/>
    <w:rsid w:val="00F073ED"/>
    <w:rsid w:val="00F15EC9"/>
    <w:rsid w:val="00F25F21"/>
    <w:rsid w:val="00F354D1"/>
    <w:rsid w:val="00F42108"/>
    <w:rsid w:val="00F54443"/>
    <w:rsid w:val="00F6607C"/>
    <w:rsid w:val="00F72680"/>
    <w:rsid w:val="00FB74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rPr>
      <w:rFonts w:ascii="Times New Roman" w:eastAsia="Times New Roman" w:hAnsi="Times New Roman" w:cs="Times New Roman"/>
      <w:lang w:val="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uiPriority w:val="1"/>
    <w:qFormat/>
    <w:pPr>
      <w:ind w:left="141" w:firstLine="854"/>
      <w:jc w:val="both"/>
    </w:pPr>
    <w:rPr>
      <w:sz w:val="24"/>
      <w:szCs w:val="24"/>
    </w:rPr>
  </w:style>
  <w:style w:type="paragraph" w:styleId="a5">
    <w:name w:val="List Paragraph"/>
    <w:basedOn w:val="a0"/>
    <w:uiPriority w:val="1"/>
    <w:qFormat/>
    <w:pPr>
      <w:ind w:left="141" w:right="129" w:firstLine="854"/>
      <w:jc w:val="both"/>
    </w:pPr>
  </w:style>
  <w:style w:type="paragraph" w:customStyle="1" w:styleId="TableParagraph">
    <w:name w:val="Table Paragraph"/>
    <w:basedOn w:val="a0"/>
    <w:uiPriority w:val="1"/>
    <w:qFormat/>
  </w:style>
  <w:style w:type="character" w:styleId="a6">
    <w:name w:val="Hyperlink"/>
    <w:basedOn w:val="a1"/>
    <w:uiPriority w:val="99"/>
    <w:unhideWhenUsed/>
    <w:rsid w:val="0057312E"/>
    <w:rPr>
      <w:color w:val="0000FF"/>
      <w:u w:val="single"/>
    </w:rPr>
  </w:style>
  <w:style w:type="paragraph" w:styleId="a7">
    <w:name w:val="Balloon Text"/>
    <w:basedOn w:val="a0"/>
    <w:link w:val="a8"/>
    <w:uiPriority w:val="99"/>
    <w:semiHidden/>
    <w:unhideWhenUsed/>
    <w:rsid w:val="00C05186"/>
    <w:rPr>
      <w:rFonts w:ascii="Tahoma" w:hAnsi="Tahoma" w:cs="Tahoma"/>
      <w:sz w:val="16"/>
      <w:szCs w:val="16"/>
    </w:rPr>
  </w:style>
  <w:style w:type="character" w:customStyle="1" w:styleId="a8">
    <w:name w:val="Изнесен текст Знак"/>
    <w:basedOn w:val="a1"/>
    <w:link w:val="a7"/>
    <w:uiPriority w:val="99"/>
    <w:semiHidden/>
    <w:rsid w:val="00C05186"/>
    <w:rPr>
      <w:rFonts w:ascii="Tahoma" w:eastAsia="Times New Roman" w:hAnsi="Tahoma" w:cs="Tahoma"/>
      <w:sz w:val="16"/>
      <w:szCs w:val="16"/>
      <w:lang w:val="bg-BG"/>
    </w:rPr>
  </w:style>
  <w:style w:type="paragraph" w:styleId="a">
    <w:name w:val="List Bullet"/>
    <w:basedOn w:val="a0"/>
    <w:uiPriority w:val="99"/>
    <w:unhideWhenUsed/>
    <w:rsid w:val="000E2A5D"/>
    <w:pPr>
      <w:numPr>
        <w:numId w:val="3"/>
      </w:numPr>
      <w:contextualSpacing/>
    </w:pPr>
  </w:style>
  <w:style w:type="paragraph" w:styleId="a9">
    <w:name w:val="header"/>
    <w:basedOn w:val="a0"/>
    <w:link w:val="aa"/>
    <w:uiPriority w:val="99"/>
    <w:unhideWhenUsed/>
    <w:rsid w:val="001F78BF"/>
    <w:pPr>
      <w:tabs>
        <w:tab w:val="center" w:pos="4536"/>
        <w:tab w:val="right" w:pos="9072"/>
      </w:tabs>
    </w:pPr>
  </w:style>
  <w:style w:type="character" w:customStyle="1" w:styleId="aa">
    <w:name w:val="Горен колонтитул Знак"/>
    <w:basedOn w:val="a1"/>
    <w:link w:val="a9"/>
    <w:uiPriority w:val="99"/>
    <w:rsid w:val="001F78BF"/>
    <w:rPr>
      <w:rFonts w:ascii="Times New Roman" w:eastAsia="Times New Roman" w:hAnsi="Times New Roman" w:cs="Times New Roman"/>
      <w:lang w:val="bg-BG"/>
    </w:rPr>
  </w:style>
  <w:style w:type="paragraph" w:styleId="ab">
    <w:name w:val="footer"/>
    <w:basedOn w:val="a0"/>
    <w:link w:val="ac"/>
    <w:uiPriority w:val="99"/>
    <w:unhideWhenUsed/>
    <w:rsid w:val="001F78BF"/>
    <w:pPr>
      <w:tabs>
        <w:tab w:val="center" w:pos="4536"/>
        <w:tab w:val="right" w:pos="9072"/>
      </w:tabs>
    </w:pPr>
  </w:style>
  <w:style w:type="character" w:customStyle="1" w:styleId="ac">
    <w:name w:val="Долен колонтитул Знак"/>
    <w:basedOn w:val="a1"/>
    <w:link w:val="ab"/>
    <w:uiPriority w:val="99"/>
    <w:rsid w:val="001F78BF"/>
    <w:rPr>
      <w:rFonts w:ascii="Times New Roman" w:eastAsia="Times New Roman" w:hAnsi="Times New Roman" w:cs="Times New Roman"/>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rPr>
      <w:rFonts w:ascii="Times New Roman" w:eastAsia="Times New Roman" w:hAnsi="Times New Roman" w:cs="Times New Roman"/>
      <w:lang w:val="bg-BG"/>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uiPriority w:val="1"/>
    <w:qFormat/>
    <w:pPr>
      <w:ind w:left="141" w:firstLine="854"/>
      <w:jc w:val="both"/>
    </w:pPr>
    <w:rPr>
      <w:sz w:val="24"/>
      <w:szCs w:val="24"/>
    </w:rPr>
  </w:style>
  <w:style w:type="paragraph" w:styleId="a5">
    <w:name w:val="List Paragraph"/>
    <w:basedOn w:val="a0"/>
    <w:uiPriority w:val="1"/>
    <w:qFormat/>
    <w:pPr>
      <w:ind w:left="141" w:right="129" w:firstLine="854"/>
      <w:jc w:val="both"/>
    </w:pPr>
  </w:style>
  <w:style w:type="paragraph" w:customStyle="1" w:styleId="TableParagraph">
    <w:name w:val="Table Paragraph"/>
    <w:basedOn w:val="a0"/>
    <w:uiPriority w:val="1"/>
    <w:qFormat/>
  </w:style>
  <w:style w:type="character" w:styleId="a6">
    <w:name w:val="Hyperlink"/>
    <w:basedOn w:val="a1"/>
    <w:uiPriority w:val="99"/>
    <w:unhideWhenUsed/>
    <w:rsid w:val="0057312E"/>
    <w:rPr>
      <w:color w:val="0000FF"/>
      <w:u w:val="single"/>
    </w:rPr>
  </w:style>
  <w:style w:type="paragraph" w:styleId="a7">
    <w:name w:val="Balloon Text"/>
    <w:basedOn w:val="a0"/>
    <w:link w:val="a8"/>
    <w:uiPriority w:val="99"/>
    <w:semiHidden/>
    <w:unhideWhenUsed/>
    <w:rsid w:val="00C05186"/>
    <w:rPr>
      <w:rFonts w:ascii="Tahoma" w:hAnsi="Tahoma" w:cs="Tahoma"/>
      <w:sz w:val="16"/>
      <w:szCs w:val="16"/>
    </w:rPr>
  </w:style>
  <w:style w:type="character" w:customStyle="1" w:styleId="a8">
    <w:name w:val="Изнесен текст Знак"/>
    <w:basedOn w:val="a1"/>
    <w:link w:val="a7"/>
    <w:uiPriority w:val="99"/>
    <w:semiHidden/>
    <w:rsid w:val="00C05186"/>
    <w:rPr>
      <w:rFonts w:ascii="Tahoma" w:eastAsia="Times New Roman" w:hAnsi="Tahoma" w:cs="Tahoma"/>
      <w:sz w:val="16"/>
      <w:szCs w:val="16"/>
      <w:lang w:val="bg-BG"/>
    </w:rPr>
  </w:style>
  <w:style w:type="paragraph" w:styleId="a">
    <w:name w:val="List Bullet"/>
    <w:basedOn w:val="a0"/>
    <w:uiPriority w:val="99"/>
    <w:unhideWhenUsed/>
    <w:rsid w:val="000E2A5D"/>
    <w:pPr>
      <w:numPr>
        <w:numId w:val="3"/>
      </w:numPr>
      <w:contextualSpacing/>
    </w:pPr>
  </w:style>
  <w:style w:type="paragraph" w:styleId="a9">
    <w:name w:val="header"/>
    <w:basedOn w:val="a0"/>
    <w:link w:val="aa"/>
    <w:uiPriority w:val="99"/>
    <w:unhideWhenUsed/>
    <w:rsid w:val="001F78BF"/>
    <w:pPr>
      <w:tabs>
        <w:tab w:val="center" w:pos="4536"/>
        <w:tab w:val="right" w:pos="9072"/>
      </w:tabs>
    </w:pPr>
  </w:style>
  <w:style w:type="character" w:customStyle="1" w:styleId="aa">
    <w:name w:val="Горен колонтитул Знак"/>
    <w:basedOn w:val="a1"/>
    <w:link w:val="a9"/>
    <w:uiPriority w:val="99"/>
    <w:rsid w:val="001F78BF"/>
    <w:rPr>
      <w:rFonts w:ascii="Times New Roman" w:eastAsia="Times New Roman" w:hAnsi="Times New Roman" w:cs="Times New Roman"/>
      <w:lang w:val="bg-BG"/>
    </w:rPr>
  </w:style>
  <w:style w:type="paragraph" w:styleId="ab">
    <w:name w:val="footer"/>
    <w:basedOn w:val="a0"/>
    <w:link w:val="ac"/>
    <w:uiPriority w:val="99"/>
    <w:unhideWhenUsed/>
    <w:rsid w:val="001F78BF"/>
    <w:pPr>
      <w:tabs>
        <w:tab w:val="center" w:pos="4536"/>
        <w:tab w:val="right" w:pos="9072"/>
      </w:tabs>
    </w:pPr>
  </w:style>
  <w:style w:type="character" w:customStyle="1" w:styleId="ac">
    <w:name w:val="Долен колонтитул Знак"/>
    <w:basedOn w:val="a1"/>
    <w:link w:val="ab"/>
    <w:uiPriority w:val="99"/>
    <w:rsid w:val="001F78BF"/>
    <w:rPr>
      <w:rFonts w:ascii="Times New Roman" w:eastAsia="Times New Roman" w:hAnsi="Times New Roman" w:cs="Times New Roman"/>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472398">
      <w:bodyDiv w:val="1"/>
      <w:marLeft w:val="0"/>
      <w:marRight w:val="0"/>
      <w:marTop w:val="0"/>
      <w:marBottom w:val="0"/>
      <w:divBdr>
        <w:top w:val="none" w:sz="0" w:space="0" w:color="auto"/>
        <w:left w:val="none" w:sz="0" w:space="0" w:color="auto"/>
        <w:bottom w:val="none" w:sz="0" w:space="0" w:color="auto"/>
        <w:right w:val="none" w:sz="0" w:space="0" w:color="auto"/>
      </w:divBdr>
    </w:div>
    <w:div w:id="356656932">
      <w:bodyDiv w:val="1"/>
      <w:marLeft w:val="0"/>
      <w:marRight w:val="0"/>
      <w:marTop w:val="0"/>
      <w:marBottom w:val="0"/>
      <w:divBdr>
        <w:top w:val="none" w:sz="0" w:space="0" w:color="auto"/>
        <w:left w:val="none" w:sz="0" w:space="0" w:color="auto"/>
        <w:bottom w:val="none" w:sz="0" w:space="0" w:color="auto"/>
        <w:right w:val="none" w:sz="0" w:space="0" w:color="auto"/>
      </w:divBdr>
    </w:div>
    <w:div w:id="430784357">
      <w:bodyDiv w:val="1"/>
      <w:marLeft w:val="0"/>
      <w:marRight w:val="0"/>
      <w:marTop w:val="0"/>
      <w:marBottom w:val="0"/>
      <w:divBdr>
        <w:top w:val="none" w:sz="0" w:space="0" w:color="auto"/>
        <w:left w:val="none" w:sz="0" w:space="0" w:color="auto"/>
        <w:bottom w:val="none" w:sz="0" w:space="0" w:color="auto"/>
        <w:right w:val="none" w:sz="0" w:space="0" w:color="auto"/>
      </w:divBdr>
    </w:div>
    <w:div w:id="718287673">
      <w:bodyDiv w:val="1"/>
      <w:marLeft w:val="0"/>
      <w:marRight w:val="0"/>
      <w:marTop w:val="0"/>
      <w:marBottom w:val="0"/>
      <w:divBdr>
        <w:top w:val="none" w:sz="0" w:space="0" w:color="auto"/>
        <w:left w:val="none" w:sz="0" w:space="0" w:color="auto"/>
        <w:bottom w:val="none" w:sz="0" w:space="0" w:color="auto"/>
        <w:right w:val="none" w:sz="0" w:space="0" w:color="auto"/>
      </w:divBdr>
    </w:div>
    <w:div w:id="767502574">
      <w:bodyDiv w:val="1"/>
      <w:marLeft w:val="0"/>
      <w:marRight w:val="0"/>
      <w:marTop w:val="0"/>
      <w:marBottom w:val="0"/>
      <w:divBdr>
        <w:top w:val="none" w:sz="0" w:space="0" w:color="auto"/>
        <w:left w:val="none" w:sz="0" w:space="0" w:color="auto"/>
        <w:bottom w:val="none" w:sz="0" w:space="0" w:color="auto"/>
        <w:right w:val="none" w:sz="0" w:space="0" w:color="auto"/>
      </w:divBdr>
    </w:div>
    <w:div w:id="784736999">
      <w:bodyDiv w:val="1"/>
      <w:marLeft w:val="0"/>
      <w:marRight w:val="0"/>
      <w:marTop w:val="0"/>
      <w:marBottom w:val="0"/>
      <w:divBdr>
        <w:top w:val="none" w:sz="0" w:space="0" w:color="auto"/>
        <w:left w:val="none" w:sz="0" w:space="0" w:color="auto"/>
        <w:bottom w:val="none" w:sz="0" w:space="0" w:color="auto"/>
        <w:right w:val="none" w:sz="0" w:space="0" w:color="auto"/>
      </w:divBdr>
    </w:div>
    <w:div w:id="1134561154">
      <w:bodyDiv w:val="1"/>
      <w:marLeft w:val="0"/>
      <w:marRight w:val="0"/>
      <w:marTop w:val="0"/>
      <w:marBottom w:val="0"/>
      <w:divBdr>
        <w:top w:val="none" w:sz="0" w:space="0" w:color="auto"/>
        <w:left w:val="none" w:sz="0" w:space="0" w:color="auto"/>
        <w:bottom w:val="none" w:sz="0" w:space="0" w:color="auto"/>
        <w:right w:val="none" w:sz="0" w:space="0" w:color="auto"/>
      </w:divBdr>
    </w:div>
    <w:div w:id="1165321683">
      <w:bodyDiv w:val="1"/>
      <w:marLeft w:val="0"/>
      <w:marRight w:val="0"/>
      <w:marTop w:val="0"/>
      <w:marBottom w:val="0"/>
      <w:divBdr>
        <w:top w:val="none" w:sz="0" w:space="0" w:color="auto"/>
        <w:left w:val="none" w:sz="0" w:space="0" w:color="auto"/>
        <w:bottom w:val="none" w:sz="0" w:space="0" w:color="auto"/>
        <w:right w:val="none" w:sz="0" w:space="0" w:color="auto"/>
      </w:divBdr>
    </w:div>
    <w:div w:id="1313169603">
      <w:bodyDiv w:val="1"/>
      <w:marLeft w:val="0"/>
      <w:marRight w:val="0"/>
      <w:marTop w:val="0"/>
      <w:marBottom w:val="0"/>
      <w:divBdr>
        <w:top w:val="none" w:sz="0" w:space="0" w:color="auto"/>
        <w:left w:val="none" w:sz="0" w:space="0" w:color="auto"/>
        <w:bottom w:val="none" w:sz="0" w:space="0" w:color="auto"/>
        <w:right w:val="none" w:sz="0" w:space="0" w:color="auto"/>
      </w:divBdr>
    </w:div>
    <w:div w:id="1724401172">
      <w:bodyDiv w:val="1"/>
      <w:marLeft w:val="0"/>
      <w:marRight w:val="0"/>
      <w:marTop w:val="0"/>
      <w:marBottom w:val="0"/>
      <w:divBdr>
        <w:top w:val="none" w:sz="0" w:space="0" w:color="auto"/>
        <w:left w:val="none" w:sz="0" w:space="0" w:color="auto"/>
        <w:bottom w:val="none" w:sz="0" w:space="0" w:color="auto"/>
        <w:right w:val="none" w:sz="0" w:space="0" w:color="auto"/>
      </w:divBdr>
    </w:div>
    <w:div w:id="1754816558">
      <w:bodyDiv w:val="1"/>
      <w:marLeft w:val="0"/>
      <w:marRight w:val="0"/>
      <w:marTop w:val="0"/>
      <w:marBottom w:val="0"/>
      <w:divBdr>
        <w:top w:val="none" w:sz="0" w:space="0" w:color="auto"/>
        <w:left w:val="none" w:sz="0" w:space="0" w:color="auto"/>
        <w:bottom w:val="none" w:sz="0" w:space="0" w:color="auto"/>
        <w:right w:val="none" w:sz="0" w:space="0" w:color="auto"/>
      </w:divBdr>
    </w:div>
    <w:div w:id="1806777218">
      <w:bodyDiv w:val="1"/>
      <w:marLeft w:val="0"/>
      <w:marRight w:val="0"/>
      <w:marTop w:val="0"/>
      <w:marBottom w:val="0"/>
      <w:divBdr>
        <w:top w:val="none" w:sz="0" w:space="0" w:color="auto"/>
        <w:left w:val="none" w:sz="0" w:space="0" w:color="auto"/>
        <w:bottom w:val="none" w:sz="0" w:space="0" w:color="auto"/>
        <w:right w:val="none" w:sz="0" w:space="0" w:color="auto"/>
      </w:divBdr>
    </w:div>
    <w:div w:id="2071883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3365</Words>
  <Characters>19186</Characters>
  <Application>Microsoft Office Word</Application>
  <DocSecurity>0</DocSecurity>
  <Lines>159</Lines>
  <Paragraphs>45</Paragraphs>
  <ScaleCrop>false</ScaleCrop>
  <HeadingPairs>
    <vt:vector size="2" baseType="variant">
      <vt:variant>
        <vt:lpstr>Заглавие</vt:lpstr>
      </vt:variant>
      <vt:variant>
        <vt:i4>1</vt:i4>
      </vt:variant>
    </vt:vector>
  </HeadingPairs>
  <TitlesOfParts>
    <vt:vector size="1" baseType="lpstr">
      <vt:lpstr>Microsoft Word - Наредба № 21</vt:lpstr>
    </vt:vector>
  </TitlesOfParts>
  <Company/>
  <LinksUpToDate>false</LinksUpToDate>
  <CharactersWithSpaces>22506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Наредба № 21</dc:title>
  <dc:creator>PC_ObshtinaN</dc:creator>
  <cp:lastModifiedBy>Гл.Счетоводител</cp:lastModifiedBy>
  <cp:revision>6</cp:revision>
  <cp:lastPrinted>2025-02-25T12:57:00Z</cp:lastPrinted>
  <dcterms:created xsi:type="dcterms:W3CDTF">2025-03-13T11:26:00Z</dcterms:created>
  <dcterms:modified xsi:type="dcterms:W3CDTF">2025-03-13T11:26:00Z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2019-02-21T00:00:00Z</vt:filetime>
  </property>
  <property fmtid="{D5CDD505-2E9C-101B-9397-08002B2CF9AE}" pid="3" name="Creator">
    <vt:lpwstr>Bullzip PDF Printer (11.8.0.2728)</vt:lpwstr>
  </property>
  <property fmtid="{D5CDD505-2E9C-101B-9397-08002B2CF9AE}" pid="4" name="LastSaved">
    <vt:filetime>2025-02-25T00:00:00Z</vt:filetime>
  </property>
  <property fmtid="{D5CDD505-2E9C-101B-9397-08002B2CF9AE}" pid="5" name="Producer">
    <vt:lpwstr>PDF Printer / www.bullzip.com / FG / Freeware Edition (max 10 users)</vt:lpwstr>
  </property>
</Properties>
</file>